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5A4E03">
        <w:rPr>
          <w:rFonts w:ascii="PT Astra Serif" w:hAnsi="PT Astra Serif"/>
          <w:sz w:val="24"/>
          <w:szCs w:val="24"/>
        </w:rPr>
        <w:t>системы видеоконференцсвязи</w:t>
      </w:r>
      <w:r w:rsidR="00756162" w:rsidRPr="00210BC8">
        <w:rPr>
          <w:rFonts w:ascii="PT Astra Serif" w:hAnsi="PT Astra Serif"/>
          <w:sz w:val="24"/>
          <w:szCs w:val="24"/>
        </w:rPr>
        <w:t>.</w:t>
      </w:r>
    </w:p>
    <w:p w:rsidR="00A42BF4" w:rsidRPr="00210BC8" w:rsidRDefault="00A42BF4" w:rsidP="00CE38E5">
      <w:pPr>
        <w:ind w:firstLine="709"/>
        <w:jc w:val="both"/>
        <w:rPr>
          <w:rFonts w:ascii="PT Astra Serif" w:hAnsi="PT Astra Serif"/>
          <w:sz w:val="24"/>
          <w:szCs w:val="24"/>
        </w:rPr>
      </w:pP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206" w:type="dxa"/>
        <w:tblInd w:w="108" w:type="dxa"/>
        <w:tblLayout w:type="fixed"/>
        <w:tblLook w:val="0000" w:firstRow="0" w:lastRow="0" w:firstColumn="0" w:lastColumn="0" w:noHBand="0" w:noVBand="0"/>
      </w:tblPr>
      <w:tblGrid>
        <w:gridCol w:w="463"/>
        <w:gridCol w:w="1238"/>
        <w:gridCol w:w="1560"/>
        <w:gridCol w:w="5244"/>
        <w:gridCol w:w="851"/>
        <w:gridCol w:w="850"/>
      </w:tblGrid>
      <w:tr w:rsidR="00CD5938" w:rsidRPr="0012081E" w:rsidTr="00CD5938">
        <w:tc>
          <w:tcPr>
            <w:tcW w:w="463" w:type="dxa"/>
            <w:tcBorders>
              <w:top w:val="single" w:sz="4" w:space="0" w:color="000000"/>
              <w:left w:val="single" w:sz="4" w:space="0" w:color="000000"/>
              <w:bottom w:val="single" w:sz="4" w:space="0" w:color="auto"/>
            </w:tcBorders>
          </w:tcPr>
          <w:p w:rsidR="00CD5938" w:rsidRPr="0012081E" w:rsidRDefault="00CD5938" w:rsidP="0012081E">
            <w:pPr>
              <w:suppressAutoHyphens/>
              <w:snapToGrid w:val="0"/>
              <w:jc w:val="center"/>
              <w:rPr>
                <w:rFonts w:ascii="PT Astra Serif" w:hAnsi="PT Astra Serif"/>
                <w:lang w:eastAsia="ar-SA"/>
              </w:rPr>
            </w:pPr>
            <w:r w:rsidRPr="0012081E">
              <w:rPr>
                <w:rFonts w:ascii="PT Astra Serif" w:hAnsi="PT Astra Serif"/>
                <w:lang w:eastAsia="ar-SA"/>
              </w:rPr>
              <w:t xml:space="preserve">№ </w:t>
            </w:r>
            <w:proofErr w:type="gramStart"/>
            <w:r w:rsidRPr="0012081E">
              <w:rPr>
                <w:rFonts w:ascii="PT Astra Serif" w:hAnsi="PT Astra Serif"/>
                <w:lang w:eastAsia="ar-SA"/>
              </w:rPr>
              <w:t>п</w:t>
            </w:r>
            <w:proofErr w:type="gramEnd"/>
            <w:r w:rsidRPr="0012081E">
              <w:rPr>
                <w:rFonts w:ascii="PT Astra Serif" w:hAnsi="PT Astra Serif"/>
                <w:lang w:eastAsia="ar-SA"/>
              </w:rPr>
              <w:t>/п</w:t>
            </w:r>
          </w:p>
        </w:tc>
        <w:tc>
          <w:tcPr>
            <w:tcW w:w="1238" w:type="dxa"/>
            <w:tcBorders>
              <w:top w:val="single" w:sz="4" w:space="0" w:color="000000"/>
              <w:left w:val="single" w:sz="4" w:space="0" w:color="000000"/>
              <w:bottom w:val="single" w:sz="4" w:space="0" w:color="auto"/>
              <w:right w:val="single" w:sz="4" w:space="0" w:color="000000"/>
            </w:tcBorders>
          </w:tcPr>
          <w:p w:rsidR="00CD5938" w:rsidRPr="0012081E" w:rsidRDefault="00CD5938"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w:t>
            </w:r>
            <w:proofErr w:type="gramStart"/>
            <w:r w:rsidRPr="0012081E">
              <w:rPr>
                <w:rFonts w:ascii="PT Astra Serif" w:hAnsi="PT Astra Serif"/>
                <w:szCs w:val="22"/>
                <w:lang w:eastAsia="ar-SA"/>
              </w:rPr>
              <w:t>2</w:t>
            </w:r>
            <w:proofErr w:type="gramEnd"/>
          </w:p>
        </w:tc>
        <w:tc>
          <w:tcPr>
            <w:tcW w:w="1560" w:type="dxa"/>
            <w:tcBorders>
              <w:top w:val="single" w:sz="4" w:space="0" w:color="000000"/>
              <w:left w:val="single" w:sz="4" w:space="0" w:color="000000"/>
              <w:bottom w:val="single" w:sz="4" w:space="0" w:color="auto"/>
            </w:tcBorders>
          </w:tcPr>
          <w:p w:rsidR="00CD5938" w:rsidRPr="0012081E" w:rsidRDefault="00CD5938"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244" w:type="dxa"/>
            <w:tcBorders>
              <w:top w:val="single" w:sz="4" w:space="0" w:color="000000"/>
              <w:left w:val="single" w:sz="4" w:space="0" w:color="000000"/>
              <w:bottom w:val="single" w:sz="4" w:space="0" w:color="auto"/>
            </w:tcBorders>
          </w:tcPr>
          <w:p w:rsidR="00CD5938" w:rsidRPr="0012081E" w:rsidRDefault="00CD5938"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CD5938" w:rsidRPr="0012081E" w:rsidRDefault="00CD5938"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CD5938" w:rsidRPr="0012081E" w:rsidRDefault="00CD5938"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CD5938" w:rsidRPr="0012081E" w:rsidRDefault="00CD5938"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CD5938" w:rsidRPr="00650A11" w:rsidTr="00CD5938">
        <w:trPr>
          <w:trHeight w:val="267"/>
        </w:trPr>
        <w:tc>
          <w:tcPr>
            <w:tcW w:w="463" w:type="dxa"/>
            <w:tcBorders>
              <w:top w:val="single" w:sz="4" w:space="0" w:color="auto"/>
              <w:left w:val="single" w:sz="4" w:space="0" w:color="auto"/>
              <w:bottom w:val="single" w:sz="4" w:space="0" w:color="auto"/>
              <w:right w:val="single" w:sz="4" w:space="0" w:color="auto"/>
            </w:tcBorders>
          </w:tcPr>
          <w:p w:rsidR="00CD5938" w:rsidRPr="00650A11" w:rsidRDefault="00CD5938" w:rsidP="00650A11">
            <w:pPr>
              <w:jc w:val="center"/>
              <w:rPr>
                <w:rFonts w:ascii="PT Astra Serif" w:hAnsi="PT Astra Serif"/>
                <w:sz w:val="16"/>
                <w:lang w:val="en-US"/>
              </w:rPr>
            </w:pPr>
            <w:r>
              <w:rPr>
                <w:rFonts w:ascii="PT Astra Serif" w:hAnsi="PT Astra Serif"/>
                <w:sz w:val="16"/>
                <w:lang w:val="en-US"/>
              </w:rPr>
              <w:t>1</w:t>
            </w:r>
          </w:p>
        </w:tc>
        <w:tc>
          <w:tcPr>
            <w:tcW w:w="1238" w:type="dxa"/>
            <w:tcBorders>
              <w:top w:val="single" w:sz="4" w:space="0" w:color="000000"/>
              <w:left w:val="single" w:sz="4" w:space="0" w:color="000000"/>
              <w:bottom w:val="single" w:sz="4" w:space="0" w:color="000000"/>
            </w:tcBorders>
            <w:shd w:val="clear" w:color="auto" w:fill="auto"/>
          </w:tcPr>
          <w:p w:rsidR="00CD5938" w:rsidRPr="00650A11" w:rsidRDefault="00CD5938" w:rsidP="00650A11">
            <w:pPr>
              <w:jc w:val="center"/>
              <w:rPr>
                <w:rFonts w:ascii="PT Astra Serif" w:hAnsi="PT Astra Serif"/>
                <w:sz w:val="16"/>
                <w:szCs w:val="18"/>
                <w:lang w:val="en-US"/>
              </w:rPr>
            </w:pPr>
            <w:r>
              <w:rPr>
                <w:rFonts w:ascii="PT Astra Serif" w:hAnsi="PT Astra Serif"/>
                <w:sz w:val="16"/>
                <w:szCs w:val="18"/>
                <w:lang w:val="en-US"/>
              </w:rPr>
              <w:t>2</w:t>
            </w:r>
          </w:p>
        </w:tc>
        <w:tc>
          <w:tcPr>
            <w:tcW w:w="1560" w:type="dxa"/>
            <w:tcBorders>
              <w:top w:val="single" w:sz="4" w:space="0" w:color="000000"/>
              <w:left w:val="single" w:sz="4" w:space="0" w:color="000000"/>
              <w:bottom w:val="single" w:sz="4" w:space="0" w:color="000000"/>
            </w:tcBorders>
            <w:shd w:val="clear" w:color="auto" w:fill="auto"/>
          </w:tcPr>
          <w:p w:rsidR="00CD5938" w:rsidRPr="00650A11" w:rsidRDefault="00CD5938" w:rsidP="00650A11">
            <w:pPr>
              <w:autoSpaceDE w:val="0"/>
              <w:jc w:val="center"/>
              <w:rPr>
                <w:rFonts w:ascii="PT Astra Serif" w:hAnsi="PT Astra Serif"/>
                <w:sz w:val="16"/>
                <w:lang w:val="en-US"/>
              </w:rPr>
            </w:pPr>
            <w:r>
              <w:rPr>
                <w:rFonts w:ascii="PT Astra Serif" w:hAnsi="PT Astra Serif"/>
                <w:sz w:val="16"/>
                <w:lang w:val="en-US"/>
              </w:rPr>
              <w:t>3</w:t>
            </w:r>
          </w:p>
        </w:tc>
        <w:tc>
          <w:tcPr>
            <w:tcW w:w="5244" w:type="dxa"/>
            <w:tcBorders>
              <w:top w:val="single" w:sz="4" w:space="0" w:color="000000"/>
              <w:left w:val="single" w:sz="4" w:space="0" w:color="000000"/>
              <w:bottom w:val="single" w:sz="4" w:space="0" w:color="000000"/>
            </w:tcBorders>
            <w:shd w:val="clear" w:color="auto" w:fill="auto"/>
          </w:tcPr>
          <w:p w:rsidR="00CD5938" w:rsidRPr="00650A11" w:rsidRDefault="00CD5938"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5938" w:rsidRPr="00650A11" w:rsidRDefault="00CD5938"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5938" w:rsidRPr="00650A11" w:rsidRDefault="00CD5938"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CD5938" w:rsidRPr="0012081E" w:rsidTr="00CD5938">
        <w:trPr>
          <w:trHeight w:val="267"/>
        </w:trPr>
        <w:tc>
          <w:tcPr>
            <w:tcW w:w="463" w:type="dxa"/>
            <w:tcBorders>
              <w:top w:val="single" w:sz="4" w:space="0" w:color="auto"/>
              <w:left w:val="single" w:sz="4" w:space="0" w:color="auto"/>
              <w:bottom w:val="single" w:sz="4" w:space="0" w:color="auto"/>
              <w:right w:val="single" w:sz="4" w:space="0" w:color="auto"/>
            </w:tcBorders>
          </w:tcPr>
          <w:p w:rsidR="00CD5938" w:rsidRDefault="00CD5938" w:rsidP="00BC38F2">
            <w:pPr>
              <w:jc w:val="center"/>
              <w:rPr>
                <w:rFonts w:ascii="PT Astra Serif" w:hAnsi="PT Astra Serif"/>
              </w:rPr>
            </w:pPr>
            <w:r>
              <w:rPr>
                <w:rFonts w:ascii="PT Astra Serif" w:hAnsi="PT Astra Serif"/>
              </w:rPr>
              <w:t>1</w:t>
            </w:r>
          </w:p>
        </w:tc>
        <w:tc>
          <w:tcPr>
            <w:tcW w:w="1238" w:type="dxa"/>
            <w:tcBorders>
              <w:top w:val="single" w:sz="4" w:space="0" w:color="000000"/>
              <w:left w:val="single" w:sz="4" w:space="0" w:color="000000"/>
              <w:bottom w:val="single" w:sz="4" w:space="0" w:color="000000"/>
            </w:tcBorders>
            <w:shd w:val="clear" w:color="auto" w:fill="auto"/>
          </w:tcPr>
          <w:p w:rsidR="00CD5938" w:rsidRPr="004C54D1" w:rsidRDefault="00CD5938" w:rsidP="00735AD5">
            <w:pPr>
              <w:rPr>
                <w:rFonts w:ascii="PT Astra Serif" w:hAnsi="PT Astra Serif"/>
                <w:sz w:val="18"/>
                <w:szCs w:val="18"/>
              </w:rPr>
            </w:pPr>
            <w:r w:rsidRPr="00563B8D">
              <w:rPr>
                <w:rFonts w:ascii="PT Astra Serif" w:hAnsi="PT Astra Serif"/>
                <w:sz w:val="18"/>
                <w:szCs w:val="18"/>
              </w:rPr>
              <w:t>26.</w:t>
            </w:r>
            <w:r>
              <w:rPr>
                <w:rFonts w:ascii="PT Astra Serif" w:hAnsi="PT Astra Serif"/>
                <w:sz w:val="18"/>
                <w:szCs w:val="18"/>
              </w:rPr>
              <w:t>3</w:t>
            </w:r>
            <w:r w:rsidRPr="00563B8D">
              <w:rPr>
                <w:rFonts w:ascii="PT Astra Serif" w:hAnsi="PT Astra Serif"/>
                <w:sz w:val="18"/>
                <w:szCs w:val="18"/>
              </w:rPr>
              <w:t>0.</w:t>
            </w:r>
            <w:r>
              <w:rPr>
                <w:rFonts w:ascii="PT Astra Serif" w:hAnsi="PT Astra Serif"/>
                <w:sz w:val="18"/>
                <w:szCs w:val="18"/>
              </w:rPr>
              <w:t>23</w:t>
            </w:r>
            <w:r w:rsidRPr="00563B8D">
              <w:rPr>
                <w:rFonts w:ascii="PT Astra Serif" w:hAnsi="PT Astra Serif"/>
                <w:sz w:val="18"/>
                <w:szCs w:val="18"/>
              </w:rPr>
              <w:t>.</w:t>
            </w:r>
            <w:r>
              <w:rPr>
                <w:rFonts w:ascii="PT Astra Serif" w:hAnsi="PT Astra Serif"/>
                <w:sz w:val="18"/>
                <w:szCs w:val="18"/>
              </w:rPr>
              <w:t>141</w:t>
            </w:r>
          </w:p>
        </w:tc>
        <w:tc>
          <w:tcPr>
            <w:tcW w:w="1560" w:type="dxa"/>
            <w:tcBorders>
              <w:top w:val="single" w:sz="4" w:space="0" w:color="000000"/>
              <w:left w:val="single" w:sz="4" w:space="0" w:color="000000"/>
              <w:bottom w:val="single" w:sz="4" w:space="0" w:color="000000"/>
            </w:tcBorders>
            <w:shd w:val="clear" w:color="auto" w:fill="auto"/>
          </w:tcPr>
          <w:p w:rsidR="00CD5938" w:rsidRPr="0012081E" w:rsidRDefault="00CD5938" w:rsidP="00BC38F2">
            <w:pPr>
              <w:autoSpaceDE w:val="0"/>
              <w:jc w:val="both"/>
              <w:rPr>
                <w:rFonts w:ascii="PT Astra Serif" w:hAnsi="PT Astra Serif"/>
              </w:rPr>
            </w:pPr>
            <w:r>
              <w:rPr>
                <w:rFonts w:ascii="PT Astra Serif" w:hAnsi="PT Astra Serif"/>
              </w:rPr>
              <w:t>Комплект оборудования видеоконференцсвязи для зала заседаний</w:t>
            </w:r>
          </w:p>
        </w:tc>
        <w:tc>
          <w:tcPr>
            <w:tcW w:w="5244" w:type="dxa"/>
            <w:tcBorders>
              <w:top w:val="single" w:sz="4" w:space="0" w:color="000000"/>
              <w:left w:val="single" w:sz="4" w:space="0" w:color="000000"/>
              <w:bottom w:val="single" w:sz="4" w:space="0" w:color="000000"/>
            </w:tcBorders>
            <w:shd w:val="clear" w:color="auto" w:fill="auto"/>
          </w:tcPr>
          <w:p w:rsidR="00CD5938" w:rsidRPr="00735AD5" w:rsidRDefault="00372C2A" w:rsidP="00BC38F2">
            <w:pPr>
              <w:rPr>
                <w:rFonts w:ascii="PT Astra Serif" w:hAnsi="PT Astra Serif"/>
                <w:b/>
                <w:sz w:val="18"/>
                <w:szCs w:val="16"/>
              </w:rPr>
            </w:pPr>
            <w:r w:rsidRPr="00372C2A">
              <w:rPr>
                <w:rFonts w:ascii="PT Astra Serif" w:hAnsi="PT Astra Serif"/>
                <w:b/>
                <w:sz w:val="18"/>
                <w:szCs w:val="16"/>
              </w:rPr>
              <w:t>1</w:t>
            </w:r>
            <w:r>
              <w:rPr>
                <w:rFonts w:ascii="PT Astra Serif" w:hAnsi="PT Astra Serif"/>
                <w:b/>
                <w:sz w:val="18"/>
                <w:szCs w:val="16"/>
              </w:rPr>
              <w:t xml:space="preserve">. </w:t>
            </w:r>
            <w:proofErr w:type="gramStart"/>
            <w:r w:rsidR="00CD5938" w:rsidRPr="00735AD5">
              <w:rPr>
                <w:rFonts w:ascii="PT Astra Serif" w:hAnsi="PT Astra Serif"/>
                <w:b/>
                <w:sz w:val="18"/>
                <w:szCs w:val="16"/>
              </w:rPr>
              <w:t>Поворотная</w:t>
            </w:r>
            <w:proofErr w:type="gramEnd"/>
            <w:r w:rsidR="00CD5938" w:rsidRPr="00735AD5">
              <w:rPr>
                <w:rFonts w:ascii="PT Astra Serif" w:hAnsi="PT Astra Serif"/>
                <w:b/>
                <w:sz w:val="18"/>
                <w:szCs w:val="16"/>
              </w:rPr>
              <w:t xml:space="preserve"> </w:t>
            </w:r>
            <w:r w:rsidR="00CD5938" w:rsidRPr="00735AD5">
              <w:rPr>
                <w:rFonts w:ascii="PT Astra Serif" w:hAnsi="PT Astra Serif"/>
                <w:b/>
                <w:sz w:val="18"/>
                <w:szCs w:val="16"/>
                <w:lang w:val="en-US"/>
              </w:rPr>
              <w:t>IP</w:t>
            </w:r>
            <w:r w:rsidR="00CD5938" w:rsidRPr="00735AD5">
              <w:rPr>
                <w:rFonts w:ascii="PT Astra Serif" w:hAnsi="PT Astra Serif"/>
                <w:b/>
                <w:sz w:val="18"/>
                <w:szCs w:val="16"/>
              </w:rPr>
              <w:t>-видеокамера в количестве 1 штуки с характеристиками:</w:t>
            </w:r>
          </w:p>
          <w:p w:rsidR="00CD5938" w:rsidRPr="006E51BC" w:rsidRDefault="00CD5938" w:rsidP="00BC38F2">
            <w:pPr>
              <w:rPr>
                <w:rFonts w:ascii="PT Astra Serif" w:hAnsi="PT Astra Serif"/>
                <w:sz w:val="18"/>
                <w:szCs w:val="16"/>
              </w:rPr>
            </w:pPr>
            <w:r w:rsidRPr="006E51BC">
              <w:rPr>
                <w:rFonts w:ascii="PT Astra Serif" w:hAnsi="PT Astra Serif"/>
                <w:sz w:val="18"/>
                <w:szCs w:val="16"/>
              </w:rPr>
              <w:t xml:space="preserve">- </w:t>
            </w:r>
            <w:r w:rsidRPr="00A31F58">
              <w:rPr>
                <w:rFonts w:ascii="PT Astra Serif" w:hAnsi="PT Astra Serif"/>
                <w:sz w:val="18"/>
                <w:szCs w:val="16"/>
              </w:rPr>
              <w:t>HD-формат</w:t>
            </w:r>
            <w:r w:rsidRPr="006E51BC">
              <w:rPr>
                <w:rFonts w:ascii="PT Astra Serif" w:hAnsi="PT Astra Serif"/>
                <w:sz w:val="18"/>
                <w:szCs w:val="16"/>
              </w:rPr>
              <w:t xml:space="preserve">: </w:t>
            </w:r>
            <w:r w:rsidRPr="00A31F58">
              <w:rPr>
                <w:rFonts w:ascii="PT Astra Serif" w:hAnsi="PT Astra Serif"/>
                <w:sz w:val="18"/>
                <w:szCs w:val="16"/>
              </w:rPr>
              <w:t>UHD 4K</w:t>
            </w:r>
            <w:r w:rsidRPr="006E51BC">
              <w:rPr>
                <w:rFonts w:ascii="PT Astra Serif" w:hAnsi="PT Astra Serif"/>
                <w:sz w:val="18"/>
                <w:szCs w:val="16"/>
              </w:rPr>
              <w:t>;</w:t>
            </w:r>
          </w:p>
          <w:p w:rsidR="00CD5938" w:rsidRDefault="00CD5938" w:rsidP="00BC38F2">
            <w:pPr>
              <w:rPr>
                <w:rFonts w:ascii="PT Astra Serif" w:hAnsi="PT Astra Serif"/>
                <w:sz w:val="18"/>
                <w:szCs w:val="16"/>
              </w:rPr>
            </w:pPr>
            <w:r w:rsidRPr="006E51BC">
              <w:rPr>
                <w:rFonts w:ascii="PT Astra Serif" w:hAnsi="PT Astra Serif"/>
                <w:sz w:val="18"/>
                <w:szCs w:val="16"/>
              </w:rPr>
              <w:t xml:space="preserve">- </w:t>
            </w:r>
            <w:r>
              <w:rPr>
                <w:rFonts w:ascii="PT Astra Serif" w:hAnsi="PT Astra Serif"/>
                <w:sz w:val="18"/>
                <w:szCs w:val="16"/>
              </w:rPr>
              <w:t>оптическое увеличение</w:t>
            </w:r>
            <w:r w:rsidRPr="006E51BC">
              <w:rPr>
                <w:rFonts w:ascii="PT Astra Serif" w:hAnsi="PT Astra Serif"/>
                <w:sz w:val="18"/>
                <w:szCs w:val="16"/>
              </w:rPr>
              <w:t xml:space="preserve">: </w:t>
            </w:r>
            <w:r w:rsidRPr="00A65CE5">
              <w:rPr>
                <w:rFonts w:ascii="PT Astra Serif" w:hAnsi="PT Astra Serif"/>
                <w:sz w:val="18"/>
                <w:szCs w:val="16"/>
              </w:rPr>
              <w:t>≥</w:t>
            </w:r>
            <w:r>
              <w:rPr>
                <w:rFonts w:ascii="PT Astra Serif" w:hAnsi="PT Astra Serif"/>
                <w:sz w:val="18"/>
                <w:szCs w:val="16"/>
              </w:rPr>
              <w:t xml:space="preserve"> </w:t>
            </w:r>
            <w:r w:rsidRPr="00A31F58">
              <w:rPr>
                <w:rFonts w:ascii="PT Astra Serif" w:hAnsi="PT Astra Serif"/>
                <w:sz w:val="18"/>
                <w:szCs w:val="16"/>
              </w:rPr>
              <w:t>1</w:t>
            </w:r>
            <w:r>
              <w:rPr>
                <w:rFonts w:ascii="PT Astra Serif" w:hAnsi="PT Astra Serif"/>
                <w:sz w:val="18"/>
                <w:szCs w:val="16"/>
              </w:rPr>
              <w:t>2</w:t>
            </w:r>
            <w:r w:rsidRPr="00A31F58">
              <w:rPr>
                <w:rFonts w:ascii="PT Astra Serif" w:hAnsi="PT Astra Serif"/>
                <w:sz w:val="18"/>
                <w:szCs w:val="16"/>
              </w:rPr>
              <w:t>.0</w:t>
            </w:r>
            <w:r w:rsidRPr="006E51BC">
              <w:rPr>
                <w:rFonts w:ascii="PT Astra Serif" w:hAnsi="PT Astra Serif"/>
                <w:sz w:val="18"/>
                <w:szCs w:val="16"/>
              </w:rPr>
              <w:t>;</w:t>
            </w:r>
          </w:p>
          <w:p w:rsidR="00CD5938" w:rsidRDefault="00CD5938" w:rsidP="00BC38F2">
            <w:pPr>
              <w:rPr>
                <w:rFonts w:ascii="PT Astra Serif" w:hAnsi="PT Astra Serif"/>
                <w:sz w:val="18"/>
                <w:szCs w:val="16"/>
              </w:rPr>
            </w:pPr>
            <w:r>
              <w:rPr>
                <w:rFonts w:ascii="PT Astra Serif" w:hAnsi="PT Astra Serif"/>
                <w:sz w:val="18"/>
                <w:szCs w:val="16"/>
              </w:rPr>
              <w:t xml:space="preserve">- цифровое увеличение: </w:t>
            </w:r>
            <w:r w:rsidRPr="00A65CE5">
              <w:rPr>
                <w:rFonts w:ascii="PT Astra Serif" w:hAnsi="PT Astra Serif"/>
                <w:sz w:val="18"/>
                <w:szCs w:val="16"/>
              </w:rPr>
              <w:t>≥</w:t>
            </w:r>
            <w:r>
              <w:rPr>
                <w:rFonts w:ascii="PT Astra Serif" w:hAnsi="PT Astra Serif"/>
                <w:sz w:val="18"/>
                <w:szCs w:val="16"/>
              </w:rPr>
              <w:t xml:space="preserve"> </w:t>
            </w:r>
            <w:r w:rsidRPr="00A31F58">
              <w:rPr>
                <w:rFonts w:ascii="PT Astra Serif" w:hAnsi="PT Astra Serif"/>
                <w:sz w:val="18"/>
                <w:szCs w:val="16"/>
              </w:rPr>
              <w:t>1</w:t>
            </w:r>
            <w:r>
              <w:rPr>
                <w:rFonts w:ascii="PT Astra Serif" w:hAnsi="PT Astra Serif"/>
                <w:sz w:val="18"/>
                <w:szCs w:val="16"/>
              </w:rPr>
              <w:t>,5</w:t>
            </w:r>
            <w:r w:rsidRPr="006E51BC">
              <w:rPr>
                <w:rFonts w:ascii="PT Astra Serif" w:hAnsi="PT Astra Serif"/>
                <w:sz w:val="18"/>
                <w:szCs w:val="16"/>
              </w:rPr>
              <w:t>;</w:t>
            </w:r>
          </w:p>
          <w:p w:rsidR="00CD5938" w:rsidRDefault="00CD5938" w:rsidP="00BC38F2">
            <w:pPr>
              <w:rPr>
                <w:rFonts w:ascii="PT Astra Serif" w:hAnsi="PT Astra Serif"/>
                <w:sz w:val="18"/>
                <w:szCs w:val="16"/>
              </w:rPr>
            </w:pPr>
            <w:r>
              <w:rPr>
                <w:rFonts w:ascii="PT Astra Serif" w:hAnsi="PT Astra Serif"/>
                <w:sz w:val="18"/>
                <w:szCs w:val="16"/>
              </w:rPr>
              <w:t>- у</w:t>
            </w:r>
            <w:r w:rsidRPr="00DB4A79">
              <w:rPr>
                <w:rFonts w:ascii="PT Astra Serif" w:hAnsi="PT Astra Serif"/>
                <w:sz w:val="18"/>
                <w:szCs w:val="16"/>
              </w:rPr>
              <w:t>гол обзора PTZ-камеры по горизонтали</w:t>
            </w:r>
            <w:r>
              <w:rPr>
                <w:rFonts w:ascii="PT Astra Serif" w:hAnsi="PT Astra Serif"/>
                <w:sz w:val="18"/>
                <w:szCs w:val="16"/>
              </w:rPr>
              <w:t xml:space="preserve">, градус: </w:t>
            </w:r>
            <w:r w:rsidRPr="00A65CE5">
              <w:rPr>
                <w:rFonts w:ascii="PT Astra Serif" w:hAnsi="PT Astra Serif"/>
                <w:sz w:val="18"/>
                <w:szCs w:val="16"/>
              </w:rPr>
              <w:t>≥</w:t>
            </w:r>
            <w:r>
              <w:rPr>
                <w:rFonts w:ascii="PT Astra Serif" w:hAnsi="PT Astra Serif"/>
                <w:sz w:val="18"/>
                <w:szCs w:val="16"/>
              </w:rPr>
              <w:t xml:space="preserve"> 80;</w:t>
            </w:r>
          </w:p>
          <w:p w:rsidR="00CD5938" w:rsidRDefault="00CD5938" w:rsidP="00BC38F2">
            <w:pPr>
              <w:rPr>
                <w:rFonts w:ascii="PT Astra Serif" w:hAnsi="PT Astra Serif"/>
                <w:sz w:val="18"/>
                <w:szCs w:val="16"/>
              </w:rPr>
            </w:pPr>
            <w:r>
              <w:rPr>
                <w:rFonts w:ascii="PT Astra Serif" w:hAnsi="PT Astra Serif"/>
                <w:sz w:val="18"/>
                <w:szCs w:val="16"/>
              </w:rPr>
              <w:t>- у</w:t>
            </w:r>
            <w:r w:rsidRPr="00DB4A79">
              <w:rPr>
                <w:rFonts w:ascii="PT Astra Serif" w:hAnsi="PT Astra Serif"/>
                <w:sz w:val="18"/>
                <w:szCs w:val="16"/>
              </w:rPr>
              <w:t xml:space="preserve">гол обзора PTZ-камеры по </w:t>
            </w:r>
            <w:r>
              <w:rPr>
                <w:rFonts w:ascii="PT Astra Serif" w:hAnsi="PT Astra Serif"/>
                <w:sz w:val="18"/>
                <w:szCs w:val="16"/>
              </w:rPr>
              <w:t xml:space="preserve">вертикали, градус: </w:t>
            </w:r>
            <w:r w:rsidRPr="00A65CE5">
              <w:rPr>
                <w:rFonts w:ascii="PT Astra Serif" w:hAnsi="PT Astra Serif"/>
                <w:sz w:val="18"/>
                <w:szCs w:val="16"/>
              </w:rPr>
              <w:t>≥</w:t>
            </w:r>
            <w:r>
              <w:rPr>
                <w:rFonts w:ascii="PT Astra Serif" w:hAnsi="PT Astra Serif"/>
                <w:sz w:val="18"/>
                <w:szCs w:val="16"/>
              </w:rPr>
              <w:t xml:space="preserve"> 50;</w:t>
            </w:r>
          </w:p>
          <w:p w:rsidR="00CD5938" w:rsidRDefault="00CD5938" w:rsidP="00DB4A79">
            <w:pPr>
              <w:rPr>
                <w:rFonts w:ascii="PT Astra Serif" w:hAnsi="PT Astra Serif"/>
                <w:sz w:val="18"/>
                <w:szCs w:val="16"/>
              </w:rPr>
            </w:pPr>
            <w:r>
              <w:rPr>
                <w:rFonts w:ascii="PT Astra Serif" w:hAnsi="PT Astra Serif"/>
                <w:sz w:val="18"/>
                <w:szCs w:val="16"/>
              </w:rPr>
              <w:t>- у</w:t>
            </w:r>
            <w:r w:rsidRPr="00DB4A79">
              <w:rPr>
                <w:rFonts w:ascii="PT Astra Serif" w:hAnsi="PT Astra Serif"/>
                <w:sz w:val="18"/>
                <w:szCs w:val="16"/>
              </w:rPr>
              <w:t xml:space="preserve">гол обзора </w:t>
            </w:r>
            <w:r>
              <w:rPr>
                <w:rFonts w:ascii="PT Astra Serif" w:hAnsi="PT Astra Serif"/>
                <w:sz w:val="18"/>
                <w:szCs w:val="16"/>
              </w:rPr>
              <w:t xml:space="preserve">панорамной </w:t>
            </w:r>
            <w:r w:rsidRPr="00DB4A79">
              <w:rPr>
                <w:rFonts w:ascii="PT Astra Serif" w:hAnsi="PT Astra Serif"/>
                <w:sz w:val="18"/>
                <w:szCs w:val="16"/>
              </w:rPr>
              <w:t>камеры по горизонтали</w:t>
            </w:r>
            <w:r>
              <w:rPr>
                <w:rFonts w:ascii="PT Astra Serif" w:hAnsi="PT Astra Serif"/>
                <w:sz w:val="18"/>
                <w:szCs w:val="16"/>
              </w:rPr>
              <w:t xml:space="preserve">, градус: </w:t>
            </w:r>
            <w:r w:rsidRPr="00A65CE5">
              <w:rPr>
                <w:rFonts w:ascii="PT Astra Serif" w:hAnsi="PT Astra Serif"/>
                <w:sz w:val="18"/>
                <w:szCs w:val="16"/>
              </w:rPr>
              <w:t>≥</w:t>
            </w:r>
            <w:r>
              <w:rPr>
                <w:rFonts w:ascii="PT Astra Serif" w:hAnsi="PT Astra Serif"/>
                <w:sz w:val="18"/>
                <w:szCs w:val="16"/>
              </w:rPr>
              <w:t xml:space="preserve"> 80;</w:t>
            </w:r>
          </w:p>
          <w:p w:rsidR="00CD5938" w:rsidRDefault="00CD5938" w:rsidP="00DB4A79">
            <w:pPr>
              <w:rPr>
                <w:rFonts w:ascii="PT Astra Serif" w:hAnsi="PT Astra Serif"/>
                <w:sz w:val="18"/>
                <w:szCs w:val="16"/>
              </w:rPr>
            </w:pPr>
            <w:r>
              <w:rPr>
                <w:rFonts w:ascii="PT Astra Serif" w:hAnsi="PT Astra Serif"/>
                <w:sz w:val="18"/>
                <w:szCs w:val="16"/>
              </w:rPr>
              <w:t>- у</w:t>
            </w:r>
            <w:r w:rsidRPr="00DB4A79">
              <w:rPr>
                <w:rFonts w:ascii="PT Astra Serif" w:hAnsi="PT Astra Serif"/>
                <w:sz w:val="18"/>
                <w:szCs w:val="16"/>
              </w:rPr>
              <w:t xml:space="preserve">гол обзора </w:t>
            </w:r>
            <w:r>
              <w:rPr>
                <w:rFonts w:ascii="PT Astra Serif" w:hAnsi="PT Astra Serif"/>
                <w:sz w:val="18"/>
                <w:szCs w:val="16"/>
              </w:rPr>
              <w:t xml:space="preserve">панорамной </w:t>
            </w:r>
            <w:r w:rsidRPr="00DB4A79">
              <w:rPr>
                <w:rFonts w:ascii="PT Astra Serif" w:hAnsi="PT Astra Serif"/>
                <w:sz w:val="18"/>
                <w:szCs w:val="16"/>
              </w:rPr>
              <w:t xml:space="preserve">камеры по </w:t>
            </w:r>
            <w:r>
              <w:rPr>
                <w:rFonts w:ascii="PT Astra Serif" w:hAnsi="PT Astra Serif"/>
                <w:sz w:val="18"/>
                <w:szCs w:val="16"/>
              </w:rPr>
              <w:t xml:space="preserve">вертикали, градус: </w:t>
            </w:r>
            <w:r w:rsidRPr="00A65CE5">
              <w:rPr>
                <w:rFonts w:ascii="PT Astra Serif" w:hAnsi="PT Astra Serif"/>
                <w:sz w:val="18"/>
                <w:szCs w:val="16"/>
              </w:rPr>
              <w:t>≥</w:t>
            </w:r>
            <w:r>
              <w:rPr>
                <w:rFonts w:ascii="PT Astra Serif" w:hAnsi="PT Astra Serif"/>
                <w:sz w:val="18"/>
                <w:szCs w:val="16"/>
              </w:rPr>
              <w:t xml:space="preserve"> 70;</w:t>
            </w:r>
          </w:p>
          <w:p w:rsidR="00CD5938" w:rsidRDefault="00CD5938" w:rsidP="00DB4A79">
            <w:pPr>
              <w:rPr>
                <w:rFonts w:ascii="PT Astra Serif" w:hAnsi="PT Astra Serif"/>
                <w:sz w:val="18"/>
                <w:szCs w:val="16"/>
              </w:rPr>
            </w:pPr>
            <w:r>
              <w:rPr>
                <w:rFonts w:ascii="PT Astra Serif" w:hAnsi="PT Astra Serif"/>
                <w:sz w:val="18"/>
                <w:szCs w:val="16"/>
              </w:rPr>
              <w:t>- наличие двух объективов видеокамеры: да;</w:t>
            </w:r>
          </w:p>
          <w:p w:rsidR="00CD5938" w:rsidRDefault="00CD5938" w:rsidP="00DB4A79">
            <w:pPr>
              <w:rPr>
                <w:rFonts w:ascii="PT Astra Serif" w:hAnsi="PT Astra Serif"/>
                <w:sz w:val="18"/>
                <w:szCs w:val="16"/>
              </w:rPr>
            </w:pPr>
            <w:r>
              <w:rPr>
                <w:rFonts w:ascii="PT Astra Serif" w:hAnsi="PT Astra Serif"/>
                <w:sz w:val="18"/>
                <w:szCs w:val="16"/>
              </w:rPr>
              <w:t>- наличие пульта ДУ видеокамеры: да;</w:t>
            </w:r>
          </w:p>
          <w:p w:rsidR="00CD5938" w:rsidRDefault="00CD5938" w:rsidP="00BC38F2">
            <w:pPr>
              <w:rPr>
                <w:rFonts w:ascii="PT Astra Serif" w:hAnsi="PT Astra Serif"/>
                <w:sz w:val="18"/>
                <w:szCs w:val="16"/>
              </w:rPr>
            </w:pPr>
            <w:r w:rsidRPr="006E51BC">
              <w:rPr>
                <w:rFonts w:ascii="PT Astra Serif" w:hAnsi="PT Astra Serif"/>
                <w:sz w:val="18"/>
                <w:szCs w:val="16"/>
              </w:rPr>
              <w:t xml:space="preserve">- </w:t>
            </w:r>
            <w:r>
              <w:rPr>
                <w:rFonts w:ascii="PT Astra Serif" w:hAnsi="PT Astra Serif"/>
                <w:sz w:val="18"/>
                <w:szCs w:val="16"/>
              </w:rPr>
              <w:t>наличие функций видеокамеры</w:t>
            </w:r>
            <w:r w:rsidRPr="006E51BC">
              <w:rPr>
                <w:rFonts w:ascii="PT Astra Serif" w:hAnsi="PT Astra Serif"/>
                <w:sz w:val="18"/>
                <w:szCs w:val="16"/>
              </w:rPr>
              <w:t xml:space="preserve">: </w:t>
            </w:r>
            <w:r>
              <w:rPr>
                <w:rFonts w:ascii="PT Astra Serif" w:hAnsi="PT Astra Serif"/>
                <w:sz w:val="18"/>
                <w:szCs w:val="16"/>
              </w:rPr>
              <w:t xml:space="preserve">функция автоматического кадрирования, функция наведения </w:t>
            </w:r>
            <w:proofErr w:type="gramStart"/>
            <w:r>
              <w:rPr>
                <w:rFonts w:ascii="PT Astra Serif" w:hAnsi="PT Astra Serif"/>
                <w:sz w:val="18"/>
                <w:szCs w:val="16"/>
              </w:rPr>
              <w:t>на</w:t>
            </w:r>
            <w:proofErr w:type="gramEnd"/>
            <w:r>
              <w:rPr>
                <w:rFonts w:ascii="PT Astra Serif" w:hAnsi="PT Astra Serif"/>
                <w:sz w:val="18"/>
                <w:szCs w:val="16"/>
              </w:rPr>
              <w:t xml:space="preserve"> говорящего, функция отслеживания выступающего, функция автофокуса</w:t>
            </w:r>
            <w:r w:rsidRPr="006E51BC">
              <w:rPr>
                <w:rFonts w:ascii="PT Astra Serif" w:hAnsi="PT Astra Serif"/>
                <w:sz w:val="18"/>
                <w:szCs w:val="16"/>
              </w:rPr>
              <w:t>;</w:t>
            </w:r>
          </w:p>
          <w:p w:rsidR="00CD5938" w:rsidRDefault="00CD5938" w:rsidP="00BC38F2">
            <w:pPr>
              <w:rPr>
                <w:rFonts w:ascii="PT Astra Serif" w:hAnsi="PT Astra Serif"/>
                <w:sz w:val="18"/>
                <w:szCs w:val="16"/>
              </w:rPr>
            </w:pPr>
            <w:r w:rsidRPr="006E51BC">
              <w:rPr>
                <w:rFonts w:ascii="PT Astra Serif" w:hAnsi="PT Astra Serif"/>
                <w:sz w:val="18"/>
                <w:szCs w:val="16"/>
              </w:rPr>
              <w:t xml:space="preserve">- </w:t>
            </w:r>
            <w:r>
              <w:rPr>
                <w:rFonts w:ascii="PT Astra Serif" w:hAnsi="PT Astra Serif"/>
                <w:sz w:val="18"/>
                <w:szCs w:val="16"/>
              </w:rPr>
              <w:t xml:space="preserve">наличие </w:t>
            </w:r>
            <w:r w:rsidRPr="006E51BC">
              <w:rPr>
                <w:rFonts w:ascii="PT Astra Serif" w:hAnsi="PT Astra Serif"/>
                <w:sz w:val="18"/>
                <w:szCs w:val="16"/>
              </w:rPr>
              <w:t>разъ</w:t>
            </w:r>
            <w:r>
              <w:rPr>
                <w:rFonts w:ascii="PT Astra Serif" w:hAnsi="PT Astra Serif"/>
                <w:sz w:val="18"/>
                <w:szCs w:val="16"/>
              </w:rPr>
              <w:t>ё</w:t>
            </w:r>
            <w:r w:rsidRPr="006E51BC">
              <w:rPr>
                <w:rFonts w:ascii="PT Astra Serif" w:hAnsi="PT Astra Serif"/>
                <w:sz w:val="18"/>
                <w:szCs w:val="16"/>
              </w:rPr>
              <w:t>м</w:t>
            </w:r>
            <w:r>
              <w:rPr>
                <w:rFonts w:ascii="PT Astra Serif" w:hAnsi="PT Astra Serif"/>
                <w:sz w:val="18"/>
                <w:szCs w:val="16"/>
              </w:rPr>
              <w:t>ов видеокамеры</w:t>
            </w:r>
            <w:r w:rsidRPr="006E51BC">
              <w:rPr>
                <w:rFonts w:ascii="PT Astra Serif" w:hAnsi="PT Astra Serif"/>
                <w:sz w:val="18"/>
                <w:szCs w:val="16"/>
              </w:rPr>
              <w:t xml:space="preserve">: </w:t>
            </w:r>
            <w:r>
              <w:rPr>
                <w:rFonts w:ascii="PT Astra Serif" w:hAnsi="PT Astra Serif"/>
                <w:sz w:val="18"/>
                <w:szCs w:val="16"/>
                <w:lang w:val="en-US"/>
              </w:rPr>
              <w:t>HDMI</w:t>
            </w:r>
            <w:r>
              <w:rPr>
                <w:rFonts w:ascii="PT Astra Serif" w:hAnsi="PT Astra Serif"/>
                <w:sz w:val="18"/>
                <w:szCs w:val="16"/>
              </w:rPr>
              <w:t xml:space="preserve"> 1 шт</w:t>
            </w:r>
            <w:r w:rsidRPr="006E51BC">
              <w:rPr>
                <w:rFonts w:ascii="PT Astra Serif" w:hAnsi="PT Astra Serif"/>
                <w:sz w:val="18"/>
                <w:szCs w:val="16"/>
              </w:rPr>
              <w:t>;</w:t>
            </w:r>
          </w:p>
          <w:p w:rsidR="00CD5938" w:rsidRDefault="00CD5938" w:rsidP="00BC38F2">
            <w:pPr>
              <w:rPr>
                <w:rFonts w:ascii="PT Astra Serif" w:hAnsi="PT Astra Serif"/>
                <w:sz w:val="18"/>
                <w:szCs w:val="16"/>
              </w:rPr>
            </w:pPr>
            <w:r w:rsidRPr="006E51BC">
              <w:rPr>
                <w:rFonts w:ascii="PT Astra Serif" w:hAnsi="PT Astra Serif"/>
                <w:sz w:val="18"/>
                <w:szCs w:val="16"/>
              </w:rPr>
              <w:t xml:space="preserve">- </w:t>
            </w:r>
            <w:r>
              <w:rPr>
                <w:rFonts w:ascii="PT Astra Serif" w:hAnsi="PT Astra Serif"/>
                <w:sz w:val="18"/>
                <w:szCs w:val="16"/>
              </w:rPr>
              <w:t xml:space="preserve">наличие </w:t>
            </w:r>
            <w:r w:rsidRPr="006E51BC">
              <w:rPr>
                <w:rFonts w:ascii="PT Astra Serif" w:hAnsi="PT Astra Serif"/>
                <w:sz w:val="18"/>
                <w:szCs w:val="16"/>
              </w:rPr>
              <w:t>разъ</w:t>
            </w:r>
            <w:r>
              <w:rPr>
                <w:rFonts w:ascii="PT Astra Serif" w:hAnsi="PT Astra Serif"/>
                <w:sz w:val="18"/>
                <w:szCs w:val="16"/>
              </w:rPr>
              <w:t>ё</w:t>
            </w:r>
            <w:r w:rsidRPr="006E51BC">
              <w:rPr>
                <w:rFonts w:ascii="PT Astra Serif" w:hAnsi="PT Astra Serif"/>
                <w:sz w:val="18"/>
                <w:szCs w:val="16"/>
              </w:rPr>
              <w:t>м</w:t>
            </w:r>
            <w:r>
              <w:rPr>
                <w:rFonts w:ascii="PT Astra Serif" w:hAnsi="PT Astra Serif"/>
                <w:sz w:val="18"/>
                <w:szCs w:val="16"/>
              </w:rPr>
              <w:t>ов видеокамеры</w:t>
            </w:r>
            <w:r w:rsidRPr="006E51BC">
              <w:rPr>
                <w:rFonts w:ascii="PT Astra Serif" w:hAnsi="PT Astra Serif"/>
                <w:sz w:val="18"/>
                <w:szCs w:val="16"/>
              </w:rPr>
              <w:t>:</w:t>
            </w:r>
            <w:r>
              <w:rPr>
                <w:rFonts w:ascii="PT Astra Serif" w:hAnsi="PT Astra Serif"/>
                <w:sz w:val="18"/>
                <w:szCs w:val="16"/>
              </w:rPr>
              <w:t xml:space="preserve"> </w:t>
            </w:r>
            <w:r w:rsidRPr="00867F23">
              <w:rPr>
                <w:rFonts w:ascii="PT Astra Serif" w:hAnsi="PT Astra Serif"/>
                <w:sz w:val="18"/>
                <w:szCs w:val="16"/>
              </w:rPr>
              <w:t xml:space="preserve">USB3.0 </w:t>
            </w:r>
            <w:proofErr w:type="spellStart"/>
            <w:r w:rsidRPr="00867F23">
              <w:rPr>
                <w:rFonts w:ascii="PT Astra Serif" w:hAnsi="PT Astra Serif"/>
                <w:sz w:val="18"/>
                <w:szCs w:val="16"/>
              </w:rPr>
              <w:t>Type</w:t>
            </w:r>
            <w:proofErr w:type="spellEnd"/>
            <w:r w:rsidRPr="00867F23">
              <w:rPr>
                <w:rFonts w:ascii="PT Astra Serif" w:hAnsi="PT Astra Serif"/>
                <w:sz w:val="18"/>
                <w:szCs w:val="16"/>
              </w:rPr>
              <w:t>-B</w:t>
            </w:r>
            <w:r>
              <w:rPr>
                <w:rFonts w:ascii="PT Astra Serif" w:hAnsi="PT Astra Serif"/>
                <w:sz w:val="18"/>
                <w:szCs w:val="16"/>
              </w:rPr>
              <w:t xml:space="preserve"> 1 шт;</w:t>
            </w:r>
          </w:p>
          <w:p w:rsidR="00CD5938" w:rsidRPr="00A65CE5" w:rsidRDefault="00CD5938" w:rsidP="00867F23">
            <w:pPr>
              <w:rPr>
                <w:rFonts w:ascii="PT Astra Serif" w:hAnsi="PT Astra Serif"/>
                <w:sz w:val="18"/>
                <w:szCs w:val="16"/>
              </w:rPr>
            </w:pPr>
            <w:r w:rsidRPr="006E51BC">
              <w:rPr>
                <w:rFonts w:ascii="PT Astra Serif" w:hAnsi="PT Astra Serif"/>
                <w:sz w:val="18"/>
                <w:szCs w:val="16"/>
              </w:rPr>
              <w:t xml:space="preserve">- </w:t>
            </w:r>
            <w:r>
              <w:rPr>
                <w:rFonts w:ascii="PT Astra Serif" w:hAnsi="PT Astra Serif"/>
                <w:sz w:val="18"/>
                <w:szCs w:val="16"/>
              </w:rPr>
              <w:t xml:space="preserve">наличие </w:t>
            </w:r>
            <w:r w:rsidRPr="006E51BC">
              <w:rPr>
                <w:rFonts w:ascii="PT Astra Serif" w:hAnsi="PT Astra Serif"/>
                <w:sz w:val="18"/>
                <w:szCs w:val="16"/>
              </w:rPr>
              <w:t>разъ</w:t>
            </w:r>
            <w:r>
              <w:rPr>
                <w:rFonts w:ascii="PT Astra Serif" w:hAnsi="PT Astra Serif"/>
                <w:sz w:val="18"/>
                <w:szCs w:val="16"/>
              </w:rPr>
              <w:t>ё</w:t>
            </w:r>
            <w:r w:rsidRPr="006E51BC">
              <w:rPr>
                <w:rFonts w:ascii="PT Astra Serif" w:hAnsi="PT Astra Serif"/>
                <w:sz w:val="18"/>
                <w:szCs w:val="16"/>
              </w:rPr>
              <w:t>м</w:t>
            </w:r>
            <w:r>
              <w:rPr>
                <w:rFonts w:ascii="PT Astra Serif" w:hAnsi="PT Astra Serif"/>
                <w:sz w:val="18"/>
                <w:szCs w:val="16"/>
              </w:rPr>
              <w:t>ов видеокамеры</w:t>
            </w:r>
            <w:r w:rsidRPr="006E51BC">
              <w:rPr>
                <w:rFonts w:ascii="PT Astra Serif" w:hAnsi="PT Astra Serif"/>
                <w:sz w:val="18"/>
                <w:szCs w:val="16"/>
              </w:rPr>
              <w:t>:</w:t>
            </w:r>
            <w:r>
              <w:rPr>
                <w:rFonts w:ascii="PT Astra Serif" w:hAnsi="PT Astra Serif"/>
                <w:sz w:val="18"/>
                <w:szCs w:val="16"/>
              </w:rPr>
              <w:t xml:space="preserve"> </w:t>
            </w:r>
            <w:r w:rsidRPr="00867F23">
              <w:rPr>
                <w:rFonts w:ascii="PT Astra Serif" w:hAnsi="PT Astra Serif"/>
                <w:sz w:val="18"/>
                <w:szCs w:val="16"/>
              </w:rPr>
              <w:t xml:space="preserve">USB2.0 </w:t>
            </w:r>
            <w:proofErr w:type="spellStart"/>
            <w:r w:rsidRPr="00867F23">
              <w:rPr>
                <w:rFonts w:ascii="PT Astra Serif" w:hAnsi="PT Astra Serif"/>
                <w:sz w:val="18"/>
                <w:szCs w:val="16"/>
              </w:rPr>
              <w:t>Type</w:t>
            </w:r>
            <w:proofErr w:type="spellEnd"/>
            <w:r w:rsidRPr="00867F23">
              <w:rPr>
                <w:rFonts w:ascii="PT Astra Serif" w:hAnsi="PT Astra Serif"/>
                <w:sz w:val="18"/>
                <w:szCs w:val="16"/>
              </w:rPr>
              <w:t>-A</w:t>
            </w:r>
            <w:r>
              <w:rPr>
                <w:rFonts w:ascii="PT Astra Serif" w:hAnsi="PT Astra Serif"/>
                <w:sz w:val="18"/>
                <w:szCs w:val="16"/>
              </w:rPr>
              <w:t xml:space="preserve"> 1 шт;</w:t>
            </w:r>
          </w:p>
          <w:p w:rsidR="00CD5938" w:rsidRDefault="00CD5938" w:rsidP="00867F23">
            <w:pPr>
              <w:rPr>
                <w:rFonts w:ascii="PT Astra Serif" w:hAnsi="PT Astra Serif"/>
                <w:sz w:val="18"/>
                <w:szCs w:val="16"/>
              </w:rPr>
            </w:pPr>
            <w:r w:rsidRPr="006E51BC">
              <w:rPr>
                <w:rFonts w:ascii="PT Astra Serif" w:hAnsi="PT Astra Serif"/>
                <w:sz w:val="18"/>
                <w:szCs w:val="16"/>
              </w:rPr>
              <w:t xml:space="preserve">- </w:t>
            </w:r>
            <w:r>
              <w:rPr>
                <w:rFonts w:ascii="PT Astra Serif" w:hAnsi="PT Astra Serif"/>
                <w:sz w:val="18"/>
                <w:szCs w:val="16"/>
              </w:rPr>
              <w:t xml:space="preserve">наличие </w:t>
            </w:r>
            <w:r w:rsidRPr="006E51BC">
              <w:rPr>
                <w:rFonts w:ascii="PT Astra Serif" w:hAnsi="PT Astra Serif"/>
                <w:sz w:val="18"/>
                <w:szCs w:val="16"/>
              </w:rPr>
              <w:t>разъ</w:t>
            </w:r>
            <w:r>
              <w:rPr>
                <w:rFonts w:ascii="PT Astra Serif" w:hAnsi="PT Astra Serif"/>
                <w:sz w:val="18"/>
                <w:szCs w:val="16"/>
              </w:rPr>
              <w:t>ё</w:t>
            </w:r>
            <w:r w:rsidRPr="006E51BC">
              <w:rPr>
                <w:rFonts w:ascii="PT Astra Serif" w:hAnsi="PT Astra Serif"/>
                <w:sz w:val="18"/>
                <w:szCs w:val="16"/>
              </w:rPr>
              <w:t>м</w:t>
            </w:r>
            <w:r>
              <w:rPr>
                <w:rFonts w:ascii="PT Astra Serif" w:hAnsi="PT Astra Serif"/>
                <w:sz w:val="18"/>
                <w:szCs w:val="16"/>
              </w:rPr>
              <w:t>ов видеокамеры</w:t>
            </w:r>
            <w:r w:rsidRPr="006E51BC">
              <w:rPr>
                <w:rFonts w:ascii="PT Astra Serif" w:hAnsi="PT Astra Serif"/>
                <w:sz w:val="18"/>
                <w:szCs w:val="16"/>
              </w:rPr>
              <w:t xml:space="preserve">: </w:t>
            </w:r>
            <w:r>
              <w:rPr>
                <w:rFonts w:ascii="PT Astra Serif" w:hAnsi="PT Astra Serif"/>
                <w:sz w:val="18"/>
                <w:szCs w:val="16"/>
                <w:lang w:val="en-US"/>
              </w:rPr>
              <w:t>RJ</w:t>
            </w:r>
            <w:r w:rsidRPr="00867F23">
              <w:rPr>
                <w:rFonts w:ascii="PT Astra Serif" w:hAnsi="PT Astra Serif"/>
                <w:sz w:val="18"/>
                <w:szCs w:val="16"/>
              </w:rPr>
              <w:t>-45</w:t>
            </w:r>
            <w:r>
              <w:rPr>
                <w:rFonts w:ascii="PT Astra Serif" w:hAnsi="PT Astra Serif"/>
                <w:sz w:val="18"/>
                <w:szCs w:val="16"/>
              </w:rPr>
              <w:t xml:space="preserve"> 1 шт</w:t>
            </w:r>
            <w:r w:rsidRPr="006E51BC">
              <w:rPr>
                <w:rFonts w:ascii="PT Astra Serif" w:hAnsi="PT Astra Serif"/>
                <w:sz w:val="18"/>
                <w:szCs w:val="16"/>
              </w:rPr>
              <w:t>;</w:t>
            </w:r>
          </w:p>
          <w:p w:rsidR="00CD5938" w:rsidRDefault="00CD5938" w:rsidP="00BC38F2">
            <w:pPr>
              <w:rPr>
                <w:rFonts w:ascii="PT Astra Serif" w:hAnsi="PT Astra Serif"/>
                <w:sz w:val="18"/>
                <w:szCs w:val="16"/>
              </w:rPr>
            </w:pPr>
            <w:r w:rsidRPr="006E51BC">
              <w:rPr>
                <w:rFonts w:ascii="PT Astra Serif" w:hAnsi="PT Astra Serif"/>
                <w:sz w:val="18"/>
                <w:szCs w:val="16"/>
              </w:rPr>
              <w:t xml:space="preserve">- </w:t>
            </w:r>
            <w:r>
              <w:rPr>
                <w:rFonts w:ascii="PT Astra Serif" w:hAnsi="PT Astra Serif"/>
                <w:sz w:val="18"/>
                <w:szCs w:val="16"/>
              </w:rPr>
              <w:t>ч</w:t>
            </w:r>
            <w:r w:rsidRPr="00B81599">
              <w:rPr>
                <w:rFonts w:ascii="PT Astra Serif" w:hAnsi="PT Astra Serif"/>
                <w:sz w:val="18"/>
                <w:szCs w:val="16"/>
              </w:rPr>
              <w:t xml:space="preserve">астота кадров </w:t>
            </w:r>
            <w:r>
              <w:rPr>
                <w:rFonts w:ascii="PT Astra Serif" w:hAnsi="PT Astra Serif"/>
                <w:sz w:val="18"/>
                <w:szCs w:val="16"/>
              </w:rPr>
              <w:t>видеокамеры</w:t>
            </w:r>
            <w:r w:rsidRPr="00B81599">
              <w:rPr>
                <w:rFonts w:ascii="PT Astra Serif" w:hAnsi="PT Astra Serif"/>
                <w:sz w:val="18"/>
                <w:szCs w:val="16"/>
              </w:rPr>
              <w:t xml:space="preserve"> (кадр/</w:t>
            </w:r>
            <w:proofErr w:type="spellStart"/>
            <w:r w:rsidRPr="00B81599">
              <w:rPr>
                <w:rFonts w:ascii="PT Astra Serif" w:hAnsi="PT Astra Serif"/>
                <w:sz w:val="18"/>
                <w:szCs w:val="16"/>
              </w:rPr>
              <w:t>сек</w:t>
            </w:r>
            <w:proofErr w:type="spellEnd"/>
            <w:r w:rsidRPr="00B81599">
              <w:rPr>
                <w:rFonts w:ascii="PT Astra Serif" w:hAnsi="PT Astra Serif"/>
                <w:sz w:val="18"/>
                <w:szCs w:val="16"/>
              </w:rPr>
              <w:t>)</w:t>
            </w:r>
            <w:r w:rsidRPr="006E51BC">
              <w:rPr>
                <w:rFonts w:ascii="PT Astra Serif" w:hAnsi="PT Astra Serif"/>
                <w:sz w:val="18"/>
                <w:szCs w:val="16"/>
              </w:rPr>
              <w:t xml:space="preserve">: </w:t>
            </w:r>
            <w:r w:rsidRPr="00A65CE5">
              <w:rPr>
                <w:rFonts w:ascii="PT Astra Serif" w:hAnsi="PT Astra Serif"/>
                <w:sz w:val="18"/>
                <w:szCs w:val="16"/>
              </w:rPr>
              <w:t>≥</w:t>
            </w:r>
            <w:r w:rsidRPr="00B81599">
              <w:rPr>
                <w:rFonts w:ascii="PT Astra Serif" w:hAnsi="PT Astra Serif"/>
                <w:sz w:val="18"/>
                <w:szCs w:val="16"/>
              </w:rPr>
              <w:t xml:space="preserve"> 30.0</w:t>
            </w:r>
            <w:r w:rsidRPr="006E51BC">
              <w:rPr>
                <w:rFonts w:ascii="PT Astra Serif" w:hAnsi="PT Astra Serif"/>
                <w:sz w:val="18"/>
                <w:szCs w:val="16"/>
              </w:rPr>
              <w:t>;</w:t>
            </w:r>
          </w:p>
          <w:p w:rsidR="00CD5938" w:rsidRDefault="00CD5938" w:rsidP="00B81599">
            <w:pPr>
              <w:rPr>
                <w:rFonts w:ascii="PT Astra Serif" w:hAnsi="PT Astra Serif"/>
                <w:sz w:val="18"/>
                <w:szCs w:val="16"/>
              </w:rPr>
            </w:pPr>
          </w:p>
          <w:p w:rsidR="00CD5938" w:rsidRPr="00735AD5" w:rsidRDefault="00372C2A" w:rsidP="00735AD5">
            <w:pPr>
              <w:rPr>
                <w:rFonts w:ascii="PT Astra Serif" w:hAnsi="PT Astra Serif"/>
                <w:b/>
                <w:sz w:val="18"/>
                <w:szCs w:val="16"/>
              </w:rPr>
            </w:pPr>
            <w:r>
              <w:rPr>
                <w:rFonts w:ascii="PT Astra Serif" w:hAnsi="PT Astra Serif"/>
                <w:b/>
                <w:sz w:val="18"/>
                <w:szCs w:val="16"/>
              </w:rPr>
              <w:t xml:space="preserve">2. </w:t>
            </w:r>
            <w:r w:rsidR="00CD5938" w:rsidRPr="00735AD5">
              <w:rPr>
                <w:rFonts w:ascii="PT Astra Serif" w:hAnsi="PT Astra Serif"/>
                <w:b/>
                <w:sz w:val="18"/>
                <w:szCs w:val="16"/>
              </w:rPr>
              <w:t>Микрофонный массив в количестве 3 штук с характеристиками:</w:t>
            </w:r>
          </w:p>
          <w:p w:rsidR="00CD5938" w:rsidRDefault="00CD5938" w:rsidP="00735AD5">
            <w:pPr>
              <w:rPr>
                <w:rFonts w:ascii="PT Astra Serif" w:hAnsi="PT Astra Serif"/>
                <w:sz w:val="18"/>
                <w:szCs w:val="16"/>
              </w:rPr>
            </w:pPr>
            <w:r w:rsidRPr="006E51BC">
              <w:rPr>
                <w:rFonts w:ascii="PT Astra Serif" w:hAnsi="PT Astra Serif"/>
                <w:sz w:val="18"/>
                <w:szCs w:val="16"/>
              </w:rPr>
              <w:t xml:space="preserve">- </w:t>
            </w:r>
            <w:r>
              <w:rPr>
                <w:rFonts w:ascii="PT Astra Serif" w:hAnsi="PT Astra Serif"/>
                <w:sz w:val="18"/>
                <w:szCs w:val="16"/>
              </w:rPr>
              <w:t xml:space="preserve">количество встроенных </w:t>
            </w:r>
            <w:r w:rsidRPr="006E51BC">
              <w:rPr>
                <w:rFonts w:ascii="PT Astra Serif" w:hAnsi="PT Astra Serif"/>
                <w:sz w:val="18"/>
                <w:szCs w:val="16"/>
              </w:rPr>
              <w:t>микрофон</w:t>
            </w:r>
            <w:r>
              <w:rPr>
                <w:rFonts w:ascii="PT Astra Serif" w:hAnsi="PT Astra Serif"/>
                <w:sz w:val="18"/>
                <w:szCs w:val="16"/>
              </w:rPr>
              <w:t>ов</w:t>
            </w:r>
            <w:r w:rsidRPr="006E51BC">
              <w:rPr>
                <w:rFonts w:ascii="PT Astra Serif" w:hAnsi="PT Astra Serif"/>
                <w:sz w:val="18"/>
                <w:szCs w:val="16"/>
              </w:rPr>
              <w:t xml:space="preserve">: </w:t>
            </w:r>
            <w:r w:rsidRPr="00A65CE5">
              <w:rPr>
                <w:rFonts w:ascii="PT Astra Serif" w:hAnsi="PT Astra Serif"/>
                <w:sz w:val="18"/>
                <w:szCs w:val="16"/>
              </w:rPr>
              <w:t>≥</w:t>
            </w:r>
            <w:r w:rsidRPr="00B81599">
              <w:rPr>
                <w:rFonts w:ascii="PT Astra Serif" w:hAnsi="PT Astra Serif"/>
                <w:sz w:val="18"/>
                <w:szCs w:val="16"/>
              </w:rPr>
              <w:t xml:space="preserve"> 3</w:t>
            </w:r>
            <w:r>
              <w:rPr>
                <w:rFonts w:ascii="PT Astra Serif" w:hAnsi="PT Astra Serif"/>
                <w:sz w:val="18"/>
                <w:szCs w:val="16"/>
              </w:rPr>
              <w:t xml:space="preserve"> штук</w:t>
            </w:r>
            <w:r w:rsidRPr="006E51BC">
              <w:rPr>
                <w:rFonts w:ascii="PT Astra Serif" w:hAnsi="PT Astra Serif"/>
                <w:sz w:val="18"/>
                <w:szCs w:val="16"/>
              </w:rPr>
              <w:t>;</w:t>
            </w:r>
          </w:p>
          <w:p w:rsidR="00CD5938" w:rsidRPr="006E51BC" w:rsidRDefault="00CD5938" w:rsidP="00867F23">
            <w:pPr>
              <w:rPr>
                <w:rFonts w:ascii="PT Astra Serif" w:hAnsi="PT Astra Serif"/>
                <w:sz w:val="18"/>
                <w:szCs w:val="16"/>
              </w:rPr>
            </w:pPr>
            <w:r w:rsidRPr="006E51BC">
              <w:rPr>
                <w:rFonts w:ascii="PT Astra Serif" w:hAnsi="PT Astra Serif"/>
                <w:sz w:val="18"/>
                <w:szCs w:val="16"/>
              </w:rPr>
              <w:t>- пространственная направленность</w:t>
            </w:r>
            <w:r>
              <w:rPr>
                <w:rFonts w:ascii="PT Astra Serif" w:hAnsi="PT Astra Serif"/>
                <w:sz w:val="18"/>
                <w:szCs w:val="16"/>
              </w:rPr>
              <w:t xml:space="preserve"> микрофонов</w:t>
            </w:r>
            <w:r w:rsidRPr="006E51BC">
              <w:rPr>
                <w:rFonts w:ascii="PT Astra Serif" w:hAnsi="PT Astra Serif"/>
                <w:sz w:val="18"/>
                <w:szCs w:val="16"/>
              </w:rPr>
              <w:t xml:space="preserve">: </w:t>
            </w:r>
            <w:proofErr w:type="gramStart"/>
            <w:r w:rsidRPr="006E51BC">
              <w:rPr>
                <w:rFonts w:ascii="PT Astra Serif" w:hAnsi="PT Astra Serif"/>
                <w:sz w:val="18"/>
                <w:szCs w:val="16"/>
              </w:rPr>
              <w:t>круговой</w:t>
            </w:r>
            <w:proofErr w:type="gramEnd"/>
            <w:r w:rsidRPr="006E51BC">
              <w:rPr>
                <w:rFonts w:ascii="PT Astra Serif" w:hAnsi="PT Astra Serif"/>
                <w:sz w:val="18"/>
                <w:szCs w:val="16"/>
              </w:rPr>
              <w:t>;</w:t>
            </w:r>
          </w:p>
          <w:p w:rsidR="00CD5938" w:rsidRPr="006E51BC" w:rsidRDefault="00CD5938" w:rsidP="00735AD5">
            <w:pPr>
              <w:rPr>
                <w:rFonts w:ascii="PT Astra Serif" w:hAnsi="PT Astra Serif"/>
                <w:sz w:val="18"/>
                <w:szCs w:val="16"/>
              </w:rPr>
            </w:pPr>
            <w:r>
              <w:rPr>
                <w:rFonts w:ascii="PT Astra Serif" w:hAnsi="PT Astra Serif"/>
                <w:sz w:val="18"/>
                <w:szCs w:val="16"/>
              </w:rPr>
              <w:t xml:space="preserve">- радиус захвата голоса микрофоном, метр: </w:t>
            </w:r>
            <w:r w:rsidRPr="00A65CE5">
              <w:rPr>
                <w:rFonts w:ascii="PT Astra Serif" w:hAnsi="PT Astra Serif"/>
                <w:sz w:val="18"/>
                <w:szCs w:val="16"/>
              </w:rPr>
              <w:t>≥</w:t>
            </w:r>
            <w:r>
              <w:rPr>
                <w:rFonts w:ascii="PT Astra Serif" w:hAnsi="PT Astra Serif"/>
                <w:sz w:val="18"/>
                <w:szCs w:val="16"/>
              </w:rPr>
              <w:t xml:space="preserve"> 5;</w:t>
            </w:r>
          </w:p>
          <w:p w:rsidR="00CD5938" w:rsidRPr="006E51BC" w:rsidRDefault="00CD5938" w:rsidP="00735AD5">
            <w:pPr>
              <w:rPr>
                <w:rFonts w:ascii="PT Astra Serif" w:hAnsi="PT Astra Serif"/>
                <w:sz w:val="18"/>
                <w:szCs w:val="16"/>
              </w:rPr>
            </w:pPr>
            <w:r w:rsidRPr="006E51BC">
              <w:rPr>
                <w:rFonts w:ascii="PT Astra Serif" w:hAnsi="PT Astra Serif"/>
                <w:sz w:val="18"/>
                <w:szCs w:val="16"/>
              </w:rPr>
              <w:t xml:space="preserve">- </w:t>
            </w:r>
            <w:r>
              <w:rPr>
                <w:rFonts w:ascii="PT Astra Serif" w:hAnsi="PT Astra Serif"/>
                <w:sz w:val="18"/>
                <w:szCs w:val="16"/>
              </w:rPr>
              <w:t xml:space="preserve">наличие </w:t>
            </w:r>
            <w:r w:rsidR="005D62D8" w:rsidRPr="006E51BC">
              <w:rPr>
                <w:rFonts w:ascii="PT Astra Serif" w:hAnsi="PT Astra Serif"/>
                <w:sz w:val="18"/>
                <w:szCs w:val="16"/>
              </w:rPr>
              <w:t>разъём</w:t>
            </w:r>
            <w:r w:rsidR="005D62D8">
              <w:rPr>
                <w:rFonts w:ascii="PT Astra Serif" w:hAnsi="PT Astra Serif"/>
                <w:sz w:val="18"/>
                <w:szCs w:val="16"/>
              </w:rPr>
              <w:t>ов</w:t>
            </w:r>
            <w:r>
              <w:rPr>
                <w:rFonts w:ascii="PT Astra Serif" w:hAnsi="PT Astra Serif"/>
                <w:sz w:val="18"/>
                <w:szCs w:val="16"/>
              </w:rPr>
              <w:t xml:space="preserve"> микрофона</w:t>
            </w:r>
            <w:r w:rsidRPr="006E51BC">
              <w:rPr>
                <w:rFonts w:ascii="PT Astra Serif" w:hAnsi="PT Astra Serif"/>
                <w:sz w:val="18"/>
                <w:szCs w:val="16"/>
              </w:rPr>
              <w:t xml:space="preserve">: </w:t>
            </w:r>
            <w:r w:rsidRPr="006E51BC">
              <w:rPr>
                <w:rFonts w:ascii="PT Astra Serif" w:hAnsi="PT Astra Serif"/>
                <w:sz w:val="18"/>
                <w:szCs w:val="16"/>
                <w:lang w:val="en-US"/>
              </w:rPr>
              <w:t>RJ</w:t>
            </w:r>
            <w:r w:rsidRPr="006E51BC">
              <w:rPr>
                <w:rFonts w:ascii="PT Astra Serif" w:hAnsi="PT Astra Serif"/>
                <w:sz w:val="18"/>
                <w:szCs w:val="16"/>
              </w:rPr>
              <w:t>-45</w:t>
            </w:r>
            <w:r>
              <w:rPr>
                <w:rFonts w:ascii="PT Astra Serif" w:hAnsi="PT Astra Serif"/>
                <w:sz w:val="18"/>
                <w:szCs w:val="16"/>
              </w:rPr>
              <w:t xml:space="preserve"> 1 шт</w:t>
            </w:r>
            <w:r w:rsidRPr="006E51BC">
              <w:rPr>
                <w:rFonts w:ascii="PT Astra Serif" w:hAnsi="PT Astra Serif"/>
                <w:sz w:val="18"/>
                <w:szCs w:val="16"/>
              </w:rPr>
              <w:t>;</w:t>
            </w:r>
          </w:p>
          <w:p w:rsidR="00CD5938" w:rsidRDefault="00CD5938" w:rsidP="00735AD5">
            <w:pPr>
              <w:rPr>
                <w:rFonts w:ascii="PT Astra Serif" w:hAnsi="PT Astra Serif"/>
                <w:sz w:val="18"/>
                <w:szCs w:val="16"/>
              </w:rPr>
            </w:pPr>
            <w:r w:rsidRPr="006E51BC">
              <w:rPr>
                <w:rFonts w:ascii="PT Astra Serif" w:hAnsi="PT Astra Serif"/>
                <w:sz w:val="18"/>
                <w:szCs w:val="16"/>
              </w:rPr>
              <w:t xml:space="preserve">- </w:t>
            </w:r>
            <w:r>
              <w:rPr>
                <w:rFonts w:ascii="PT Astra Serif" w:hAnsi="PT Astra Serif"/>
                <w:sz w:val="18"/>
                <w:szCs w:val="16"/>
              </w:rPr>
              <w:t>наличие функций микрофона</w:t>
            </w:r>
            <w:r w:rsidRPr="006E51BC">
              <w:rPr>
                <w:rFonts w:ascii="PT Astra Serif" w:hAnsi="PT Astra Serif"/>
                <w:sz w:val="18"/>
                <w:szCs w:val="16"/>
              </w:rPr>
              <w:t xml:space="preserve">: </w:t>
            </w:r>
            <w:r w:rsidR="00B7185F">
              <w:rPr>
                <w:rFonts w:ascii="PT Astra Serif" w:hAnsi="PT Astra Serif"/>
                <w:sz w:val="18"/>
                <w:szCs w:val="16"/>
              </w:rPr>
              <w:t>шумоподавление</w:t>
            </w:r>
            <w:r>
              <w:rPr>
                <w:rFonts w:ascii="PT Astra Serif" w:hAnsi="PT Astra Serif"/>
                <w:sz w:val="18"/>
                <w:szCs w:val="16"/>
              </w:rPr>
              <w:t>;</w:t>
            </w:r>
          </w:p>
          <w:p w:rsidR="00CD5938" w:rsidRDefault="003535C9" w:rsidP="00735AD5">
            <w:pPr>
              <w:rPr>
                <w:rFonts w:ascii="PT Astra Serif" w:hAnsi="PT Astra Serif"/>
                <w:sz w:val="18"/>
                <w:szCs w:val="16"/>
              </w:rPr>
            </w:pPr>
            <w:r>
              <w:rPr>
                <w:rFonts w:ascii="PT Astra Serif" w:hAnsi="PT Astra Serif"/>
                <w:sz w:val="18"/>
                <w:szCs w:val="16"/>
              </w:rPr>
              <w:t>- наличие с</w:t>
            </w:r>
            <w:r w:rsidR="00B7185F" w:rsidRPr="00B7185F">
              <w:rPr>
                <w:rFonts w:ascii="PT Astra Serif" w:hAnsi="PT Astra Serif"/>
                <w:sz w:val="18"/>
                <w:szCs w:val="16"/>
              </w:rPr>
              <w:t>енсорн</w:t>
            </w:r>
            <w:r>
              <w:rPr>
                <w:rFonts w:ascii="PT Astra Serif" w:hAnsi="PT Astra Serif"/>
                <w:sz w:val="18"/>
                <w:szCs w:val="16"/>
              </w:rPr>
              <w:t>ой</w:t>
            </w:r>
            <w:r w:rsidR="00B7185F" w:rsidRPr="00B7185F">
              <w:rPr>
                <w:rFonts w:ascii="PT Astra Serif" w:hAnsi="PT Astra Serif"/>
                <w:sz w:val="18"/>
                <w:szCs w:val="16"/>
              </w:rPr>
              <w:t xml:space="preserve"> кнопка </w:t>
            </w:r>
            <w:proofErr w:type="spellStart"/>
            <w:r w:rsidR="00B7185F" w:rsidRPr="00B7185F">
              <w:rPr>
                <w:rFonts w:ascii="PT Astra Serif" w:hAnsi="PT Astra Serif"/>
                <w:sz w:val="18"/>
                <w:szCs w:val="16"/>
              </w:rPr>
              <w:t>вкл</w:t>
            </w:r>
            <w:proofErr w:type="spellEnd"/>
            <w:r w:rsidR="00B7185F" w:rsidRPr="00B7185F">
              <w:rPr>
                <w:rFonts w:ascii="PT Astra Serif" w:hAnsi="PT Astra Serif"/>
                <w:sz w:val="18"/>
                <w:szCs w:val="16"/>
              </w:rPr>
              <w:t>/</w:t>
            </w:r>
            <w:proofErr w:type="spellStart"/>
            <w:proofErr w:type="gramStart"/>
            <w:r w:rsidR="00B7185F" w:rsidRPr="00B7185F">
              <w:rPr>
                <w:rFonts w:ascii="PT Astra Serif" w:hAnsi="PT Astra Serif"/>
                <w:sz w:val="18"/>
                <w:szCs w:val="16"/>
              </w:rPr>
              <w:t>откл</w:t>
            </w:r>
            <w:proofErr w:type="spellEnd"/>
            <w:proofErr w:type="gramEnd"/>
            <w:r w:rsidR="00B7185F" w:rsidRPr="00B7185F">
              <w:rPr>
                <w:rFonts w:ascii="PT Astra Serif" w:hAnsi="PT Astra Serif"/>
                <w:sz w:val="18"/>
                <w:szCs w:val="16"/>
              </w:rPr>
              <w:t xml:space="preserve"> микрофона</w:t>
            </w:r>
            <w:r>
              <w:rPr>
                <w:rFonts w:ascii="PT Astra Serif" w:hAnsi="PT Astra Serif"/>
                <w:sz w:val="18"/>
                <w:szCs w:val="16"/>
              </w:rPr>
              <w:t>: да;</w:t>
            </w:r>
          </w:p>
          <w:p w:rsidR="00CD5938" w:rsidRPr="006E51BC" w:rsidRDefault="00CD5938" w:rsidP="00735AD5">
            <w:pPr>
              <w:rPr>
                <w:rFonts w:ascii="PT Astra Serif" w:hAnsi="PT Astra Serif"/>
                <w:sz w:val="18"/>
                <w:szCs w:val="16"/>
              </w:rPr>
            </w:pPr>
            <w:r w:rsidRPr="006E51BC">
              <w:rPr>
                <w:rFonts w:ascii="PT Astra Serif" w:hAnsi="PT Astra Serif"/>
                <w:sz w:val="18"/>
                <w:szCs w:val="16"/>
              </w:rPr>
              <w:t xml:space="preserve">- частота микрофона, </w:t>
            </w:r>
            <w:r w:rsidRPr="006E51BC">
              <w:rPr>
                <w:rFonts w:ascii="PT Astra Serif" w:hAnsi="PT Astra Serif"/>
                <w:sz w:val="18"/>
                <w:szCs w:val="16"/>
                <w:lang w:val="en-US"/>
              </w:rPr>
              <w:t>max</w:t>
            </w:r>
            <w:r w:rsidRPr="006E51BC">
              <w:rPr>
                <w:rFonts w:ascii="PT Astra Serif" w:hAnsi="PT Astra Serif"/>
                <w:sz w:val="18"/>
                <w:szCs w:val="16"/>
              </w:rPr>
              <w:t xml:space="preserve">: ≤ </w:t>
            </w:r>
            <w:r w:rsidR="003535C9">
              <w:rPr>
                <w:rFonts w:ascii="PT Astra Serif" w:hAnsi="PT Astra Serif"/>
                <w:sz w:val="18"/>
                <w:szCs w:val="16"/>
              </w:rPr>
              <w:t>8</w:t>
            </w:r>
            <w:r w:rsidRPr="006E51BC">
              <w:rPr>
                <w:rFonts w:ascii="PT Astra Serif" w:hAnsi="PT Astra Serif"/>
                <w:sz w:val="18"/>
                <w:szCs w:val="16"/>
              </w:rPr>
              <w:t>000 Герц;</w:t>
            </w:r>
          </w:p>
          <w:p w:rsidR="00CD5938" w:rsidRDefault="00CD5938" w:rsidP="00735AD5">
            <w:pPr>
              <w:rPr>
                <w:rFonts w:ascii="PT Astra Serif" w:hAnsi="PT Astra Serif"/>
                <w:sz w:val="18"/>
                <w:szCs w:val="16"/>
              </w:rPr>
            </w:pPr>
            <w:r w:rsidRPr="006E51BC">
              <w:rPr>
                <w:rFonts w:ascii="PT Astra Serif" w:hAnsi="PT Astra Serif"/>
                <w:sz w:val="18"/>
                <w:szCs w:val="16"/>
              </w:rPr>
              <w:t>-</w:t>
            </w:r>
            <w:r w:rsidRPr="006E51BC">
              <w:t xml:space="preserve"> </w:t>
            </w:r>
            <w:r w:rsidRPr="006E51BC">
              <w:rPr>
                <w:rFonts w:ascii="PT Astra Serif" w:hAnsi="PT Astra Serif"/>
                <w:sz w:val="18"/>
                <w:szCs w:val="16"/>
              </w:rPr>
              <w:t xml:space="preserve">частота микрофона, </w:t>
            </w:r>
            <w:r w:rsidRPr="006E51BC">
              <w:rPr>
                <w:rFonts w:ascii="PT Astra Serif" w:hAnsi="PT Astra Serif"/>
                <w:sz w:val="18"/>
                <w:szCs w:val="16"/>
                <w:lang w:val="en-US"/>
              </w:rPr>
              <w:t>min</w:t>
            </w:r>
            <w:r w:rsidRPr="006E51BC">
              <w:rPr>
                <w:rFonts w:ascii="PT Astra Serif" w:hAnsi="PT Astra Serif"/>
                <w:sz w:val="18"/>
                <w:szCs w:val="16"/>
              </w:rPr>
              <w:t xml:space="preserve">: </w:t>
            </w:r>
            <w:r w:rsidR="003535C9" w:rsidRPr="00A65CE5">
              <w:rPr>
                <w:rFonts w:ascii="PT Astra Serif" w:hAnsi="PT Astra Serif"/>
                <w:sz w:val="18"/>
                <w:szCs w:val="16"/>
              </w:rPr>
              <w:t>≥</w:t>
            </w:r>
            <w:r w:rsidRPr="006E51BC">
              <w:rPr>
                <w:rFonts w:ascii="PT Astra Serif" w:hAnsi="PT Astra Serif"/>
                <w:sz w:val="18"/>
                <w:szCs w:val="16"/>
              </w:rPr>
              <w:t xml:space="preserve"> </w:t>
            </w:r>
            <w:r w:rsidR="003535C9">
              <w:rPr>
                <w:rFonts w:ascii="PT Astra Serif" w:hAnsi="PT Astra Serif"/>
                <w:sz w:val="18"/>
                <w:szCs w:val="16"/>
              </w:rPr>
              <w:t>10</w:t>
            </w:r>
            <w:r w:rsidRPr="006E51BC">
              <w:rPr>
                <w:rFonts w:ascii="PT Astra Serif" w:hAnsi="PT Astra Serif"/>
                <w:sz w:val="18"/>
                <w:szCs w:val="16"/>
              </w:rPr>
              <w:t>0 Герц.</w:t>
            </w:r>
          </w:p>
          <w:p w:rsidR="00CD5938" w:rsidRDefault="00CD5938" w:rsidP="00735AD5">
            <w:pPr>
              <w:rPr>
                <w:rFonts w:ascii="PT Astra Serif" w:hAnsi="PT Astra Serif"/>
                <w:sz w:val="18"/>
                <w:szCs w:val="16"/>
              </w:rPr>
            </w:pPr>
          </w:p>
          <w:p w:rsidR="00CD5938" w:rsidRDefault="00372C2A" w:rsidP="00735AD5">
            <w:pPr>
              <w:rPr>
                <w:rFonts w:ascii="PT Astra Serif" w:hAnsi="PT Astra Serif"/>
                <w:b/>
                <w:sz w:val="18"/>
                <w:szCs w:val="16"/>
              </w:rPr>
            </w:pPr>
            <w:r>
              <w:rPr>
                <w:rFonts w:ascii="PT Astra Serif" w:hAnsi="PT Astra Serif"/>
                <w:b/>
                <w:sz w:val="18"/>
                <w:szCs w:val="16"/>
              </w:rPr>
              <w:t xml:space="preserve">3. </w:t>
            </w:r>
            <w:r w:rsidR="00CD5938" w:rsidRPr="00735AD5">
              <w:rPr>
                <w:rFonts w:ascii="PT Astra Serif" w:hAnsi="PT Astra Serif"/>
                <w:b/>
                <w:sz w:val="18"/>
                <w:szCs w:val="16"/>
              </w:rPr>
              <w:t>Устройство коммутации оборудования терминалов</w:t>
            </w:r>
            <w:r w:rsidR="00CD5938">
              <w:rPr>
                <w:rFonts w:ascii="PT Astra Serif" w:hAnsi="PT Astra Serif"/>
                <w:sz w:val="18"/>
                <w:szCs w:val="16"/>
              </w:rPr>
              <w:t xml:space="preserve"> </w:t>
            </w:r>
            <w:r w:rsidR="00CD5938" w:rsidRPr="00735AD5">
              <w:rPr>
                <w:rFonts w:ascii="PT Astra Serif" w:hAnsi="PT Astra Serif"/>
                <w:b/>
                <w:sz w:val="18"/>
                <w:szCs w:val="16"/>
              </w:rPr>
              <w:t xml:space="preserve">в количестве </w:t>
            </w:r>
            <w:r w:rsidR="00CD5938">
              <w:rPr>
                <w:rFonts w:ascii="PT Astra Serif" w:hAnsi="PT Astra Serif"/>
                <w:b/>
                <w:sz w:val="18"/>
                <w:szCs w:val="16"/>
              </w:rPr>
              <w:t>2</w:t>
            </w:r>
            <w:r w:rsidR="00CD5938" w:rsidRPr="00735AD5">
              <w:rPr>
                <w:rFonts w:ascii="PT Astra Serif" w:hAnsi="PT Astra Serif"/>
                <w:b/>
                <w:sz w:val="18"/>
                <w:szCs w:val="16"/>
              </w:rPr>
              <w:t xml:space="preserve"> штук с характеристиками:</w:t>
            </w:r>
          </w:p>
          <w:p w:rsidR="00B1013C" w:rsidRDefault="00B1013C" w:rsidP="00B1013C">
            <w:pPr>
              <w:rPr>
                <w:rFonts w:ascii="PT Astra Serif" w:hAnsi="PT Astra Serif"/>
                <w:sz w:val="18"/>
                <w:szCs w:val="16"/>
              </w:rPr>
            </w:pPr>
            <w:r>
              <w:rPr>
                <w:rFonts w:ascii="PT Astra Serif" w:hAnsi="PT Astra Serif"/>
                <w:sz w:val="18"/>
                <w:szCs w:val="16"/>
              </w:rPr>
              <w:t>- п</w:t>
            </w:r>
            <w:r w:rsidRPr="00B1013C">
              <w:rPr>
                <w:rFonts w:ascii="PT Astra Serif" w:hAnsi="PT Astra Serif"/>
                <w:sz w:val="18"/>
                <w:szCs w:val="16"/>
              </w:rPr>
              <w:t xml:space="preserve">оддержка </w:t>
            </w:r>
            <w:proofErr w:type="spellStart"/>
            <w:r w:rsidRPr="00B1013C">
              <w:rPr>
                <w:rFonts w:ascii="PT Astra Serif" w:hAnsi="PT Astra Serif"/>
                <w:sz w:val="18"/>
                <w:szCs w:val="16"/>
              </w:rPr>
              <w:t>PoE</w:t>
            </w:r>
            <w:proofErr w:type="spellEnd"/>
            <w:r w:rsidRPr="00B1013C">
              <w:rPr>
                <w:rFonts w:ascii="PT Astra Serif" w:hAnsi="PT Astra Serif"/>
                <w:sz w:val="18"/>
                <w:szCs w:val="16"/>
              </w:rPr>
              <w:t xml:space="preserve"> 802.3af</w:t>
            </w:r>
            <w:r>
              <w:rPr>
                <w:rFonts w:ascii="PT Astra Serif" w:hAnsi="PT Astra Serif"/>
                <w:sz w:val="18"/>
                <w:szCs w:val="16"/>
              </w:rPr>
              <w:t xml:space="preserve"> для коммутации: да;</w:t>
            </w:r>
          </w:p>
          <w:p w:rsidR="00B1013C" w:rsidRDefault="00B1013C" w:rsidP="00B1013C">
            <w:pPr>
              <w:rPr>
                <w:rFonts w:ascii="PT Astra Serif" w:hAnsi="PT Astra Serif"/>
                <w:sz w:val="18"/>
                <w:szCs w:val="16"/>
              </w:rPr>
            </w:pPr>
            <w:r w:rsidRPr="006E51BC">
              <w:rPr>
                <w:rFonts w:ascii="PT Astra Serif" w:hAnsi="PT Astra Serif"/>
                <w:sz w:val="18"/>
                <w:szCs w:val="16"/>
              </w:rPr>
              <w:t xml:space="preserve">- </w:t>
            </w:r>
            <w:r>
              <w:rPr>
                <w:rFonts w:ascii="PT Astra Serif" w:hAnsi="PT Astra Serif"/>
                <w:sz w:val="18"/>
                <w:szCs w:val="16"/>
              </w:rPr>
              <w:t>к</w:t>
            </w:r>
            <w:r w:rsidRPr="00B1013C">
              <w:rPr>
                <w:rFonts w:ascii="PT Astra Serif" w:hAnsi="PT Astra Serif"/>
                <w:sz w:val="18"/>
                <w:szCs w:val="16"/>
              </w:rPr>
              <w:t>оличество Ethernet портов</w:t>
            </w:r>
            <w:r>
              <w:rPr>
                <w:rFonts w:ascii="PT Astra Serif" w:hAnsi="PT Astra Serif"/>
                <w:sz w:val="18"/>
                <w:szCs w:val="16"/>
              </w:rPr>
              <w:t xml:space="preserve"> (</w:t>
            </w:r>
            <w:r w:rsidRPr="00B1013C">
              <w:rPr>
                <w:rFonts w:ascii="PT Astra Serif" w:hAnsi="PT Astra Serif"/>
                <w:sz w:val="18"/>
                <w:szCs w:val="16"/>
              </w:rPr>
              <w:t>10/100/1000 Мбит/с</w:t>
            </w:r>
            <w:r>
              <w:rPr>
                <w:rFonts w:ascii="PT Astra Serif" w:hAnsi="PT Astra Serif"/>
                <w:sz w:val="18"/>
                <w:szCs w:val="16"/>
              </w:rPr>
              <w:t>) для коммутации</w:t>
            </w:r>
            <w:r w:rsidRPr="006E51BC">
              <w:rPr>
                <w:rFonts w:ascii="PT Astra Serif" w:hAnsi="PT Astra Serif"/>
                <w:sz w:val="18"/>
                <w:szCs w:val="16"/>
              </w:rPr>
              <w:t xml:space="preserve">: </w:t>
            </w:r>
            <w:r w:rsidRPr="00A65CE5">
              <w:rPr>
                <w:rFonts w:ascii="PT Astra Serif" w:hAnsi="PT Astra Serif"/>
                <w:sz w:val="18"/>
                <w:szCs w:val="16"/>
              </w:rPr>
              <w:t>≥</w:t>
            </w:r>
            <w:r w:rsidRPr="00B81599">
              <w:rPr>
                <w:rFonts w:ascii="PT Astra Serif" w:hAnsi="PT Astra Serif"/>
                <w:sz w:val="18"/>
                <w:szCs w:val="16"/>
              </w:rPr>
              <w:t xml:space="preserve"> </w:t>
            </w:r>
            <w:r>
              <w:rPr>
                <w:rFonts w:ascii="PT Astra Serif" w:hAnsi="PT Astra Serif"/>
                <w:sz w:val="18"/>
                <w:szCs w:val="16"/>
              </w:rPr>
              <w:t>4 штук</w:t>
            </w:r>
            <w:r w:rsidRPr="006E51BC">
              <w:rPr>
                <w:rFonts w:ascii="PT Astra Serif" w:hAnsi="PT Astra Serif"/>
                <w:sz w:val="18"/>
                <w:szCs w:val="16"/>
              </w:rPr>
              <w:t>;</w:t>
            </w:r>
          </w:p>
          <w:p w:rsidR="00B1013C" w:rsidRPr="006E51BC" w:rsidRDefault="00B1013C" w:rsidP="00B1013C">
            <w:pPr>
              <w:rPr>
                <w:rFonts w:ascii="PT Astra Serif" w:hAnsi="PT Astra Serif"/>
                <w:sz w:val="18"/>
                <w:szCs w:val="16"/>
              </w:rPr>
            </w:pPr>
            <w:r w:rsidRPr="006E51BC">
              <w:rPr>
                <w:rFonts w:ascii="PT Astra Serif" w:hAnsi="PT Astra Serif"/>
                <w:sz w:val="18"/>
                <w:szCs w:val="16"/>
              </w:rPr>
              <w:t xml:space="preserve">- </w:t>
            </w:r>
            <w:r>
              <w:rPr>
                <w:rFonts w:ascii="PT Astra Serif" w:hAnsi="PT Astra Serif"/>
                <w:sz w:val="18"/>
                <w:szCs w:val="16"/>
              </w:rPr>
              <w:t>наличие индикаторов устройства коммутации</w:t>
            </w:r>
            <w:r w:rsidRPr="006E51BC">
              <w:rPr>
                <w:rFonts w:ascii="PT Astra Serif" w:hAnsi="PT Astra Serif"/>
                <w:sz w:val="18"/>
                <w:szCs w:val="16"/>
              </w:rPr>
              <w:t xml:space="preserve">: </w:t>
            </w:r>
            <w:r>
              <w:rPr>
                <w:rFonts w:ascii="PT Astra Serif" w:hAnsi="PT Astra Serif"/>
                <w:sz w:val="18"/>
                <w:szCs w:val="16"/>
              </w:rPr>
              <w:t>и</w:t>
            </w:r>
            <w:r w:rsidRPr="00B1013C">
              <w:rPr>
                <w:rFonts w:ascii="PT Astra Serif" w:hAnsi="PT Astra Serif"/>
                <w:sz w:val="18"/>
                <w:szCs w:val="16"/>
              </w:rPr>
              <w:t>ндикатор состояния питания</w:t>
            </w:r>
            <w:r>
              <w:rPr>
                <w:rFonts w:ascii="PT Astra Serif" w:hAnsi="PT Astra Serif"/>
                <w:sz w:val="18"/>
                <w:szCs w:val="16"/>
              </w:rPr>
              <w:t>, и</w:t>
            </w:r>
            <w:r w:rsidRPr="00B1013C">
              <w:rPr>
                <w:rFonts w:ascii="PT Astra Serif" w:hAnsi="PT Astra Serif"/>
                <w:sz w:val="18"/>
                <w:szCs w:val="16"/>
              </w:rPr>
              <w:t>ндикатор состояния</w:t>
            </w:r>
            <w:r>
              <w:rPr>
                <w:rFonts w:ascii="PT Astra Serif" w:hAnsi="PT Astra Serif"/>
                <w:sz w:val="18"/>
                <w:szCs w:val="16"/>
              </w:rPr>
              <w:t xml:space="preserve"> </w:t>
            </w:r>
            <w:proofErr w:type="spellStart"/>
            <w:r>
              <w:rPr>
                <w:rFonts w:ascii="PT Astra Serif" w:hAnsi="PT Astra Serif"/>
                <w:sz w:val="18"/>
                <w:szCs w:val="16"/>
                <w:lang w:val="en-US"/>
              </w:rPr>
              <w:t>PoE</w:t>
            </w:r>
            <w:proofErr w:type="spellEnd"/>
            <w:r w:rsidRPr="006E51BC">
              <w:rPr>
                <w:rFonts w:ascii="PT Astra Serif" w:hAnsi="PT Astra Serif"/>
                <w:sz w:val="18"/>
                <w:szCs w:val="16"/>
              </w:rPr>
              <w:t>;</w:t>
            </w:r>
          </w:p>
          <w:p w:rsidR="00CD5938" w:rsidRDefault="00B1013C" w:rsidP="00735AD5">
            <w:pPr>
              <w:rPr>
                <w:rFonts w:ascii="PT Astra Serif" w:hAnsi="PT Astra Serif"/>
                <w:sz w:val="18"/>
                <w:szCs w:val="16"/>
              </w:rPr>
            </w:pPr>
            <w:r w:rsidRPr="006E51BC">
              <w:rPr>
                <w:rFonts w:ascii="PT Astra Serif" w:hAnsi="PT Astra Serif"/>
                <w:sz w:val="18"/>
                <w:szCs w:val="16"/>
              </w:rPr>
              <w:t>-</w:t>
            </w:r>
            <w:r w:rsidRPr="00DF4996">
              <w:rPr>
                <w:rFonts w:ascii="PT Astra Serif" w:hAnsi="PT Astra Serif"/>
                <w:sz w:val="18"/>
                <w:szCs w:val="18"/>
              </w:rPr>
              <w:t xml:space="preserve"> </w:t>
            </w:r>
            <w:r w:rsidR="00DF4996" w:rsidRPr="00DF4996">
              <w:rPr>
                <w:rFonts w:ascii="PT Astra Serif" w:hAnsi="PT Astra Serif"/>
                <w:sz w:val="18"/>
                <w:szCs w:val="18"/>
              </w:rPr>
              <w:t>те</w:t>
            </w:r>
            <w:r w:rsidR="00DF4996" w:rsidRPr="00DF4996">
              <w:rPr>
                <w:rFonts w:ascii="PT Astra Serif" w:hAnsi="PT Astra Serif"/>
                <w:sz w:val="18"/>
                <w:szCs w:val="16"/>
              </w:rPr>
              <w:t>хнология управления приоритетом</w:t>
            </w:r>
            <w:r w:rsidR="00DF4996">
              <w:rPr>
                <w:rFonts w:ascii="PT Astra Serif" w:hAnsi="PT Astra Serif"/>
                <w:sz w:val="18"/>
                <w:szCs w:val="16"/>
              </w:rPr>
              <w:t xml:space="preserve"> коммутации</w:t>
            </w:r>
            <w:r w:rsidRPr="006E51BC">
              <w:rPr>
                <w:rFonts w:ascii="PT Astra Serif" w:hAnsi="PT Astra Serif"/>
                <w:sz w:val="18"/>
                <w:szCs w:val="16"/>
              </w:rPr>
              <w:t xml:space="preserve">: </w:t>
            </w:r>
            <w:r w:rsidR="00DF4996">
              <w:rPr>
                <w:rFonts w:ascii="PT Astra Serif" w:hAnsi="PT Astra Serif"/>
                <w:sz w:val="18"/>
                <w:szCs w:val="16"/>
              </w:rPr>
              <w:t>да</w:t>
            </w:r>
            <w:r w:rsidRPr="006E51BC">
              <w:rPr>
                <w:rFonts w:ascii="PT Astra Serif" w:hAnsi="PT Astra Serif"/>
                <w:sz w:val="18"/>
                <w:szCs w:val="16"/>
              </w:rPr>
              <w:t>.</w:t>
            </w:r>
          </w:p>
          <w:p w:rsidR="00CD5938" w:rsidRDefault="00CD5938" w:rsidP="00735AD5">
            <w:pPr>
              <w:rPr>
                <w:rFonts w:ascii="PT Astra Serif" w:hAnsi="PT Astra Serif"/>
                <w:sz w:val="18"/>
                <w:szCs w:val="16"/>
              </w:rPr>
            </w:pPr>
          </w:p>
          <w:p w:rsidR="00372C2A" w:rsidRDefault="00372C2A" w:rsidP="00372C2A">
            <w:pPr>
              <w:rPr>
                <w:rFonts w:ascii="PT Astra Serif" w:hAnsi="PT Astra Serif"/>
                <w:b/>
                <w:sz w:val="18"/>
                <w:szCs w:val="16"/>
              </w:rPr>
            </w:pPr>
            <w:r>
              <w:rPr>
                <w:rFonts w:ascii="PT Astra Serif" w:hAnsi="PT Astra Serif"/>
                <w:b/>
                <w:sz w:val="18"/>
                <w:szCs w:val="16"/>
              </w:rPr>
              <w:t>4. Кабель «витая пара», бухта 305 погонных метров</w:t>
            </w:r>
            <w:r w:rsidRPr="00735AD5">
              <w:rPr>
                <w:rFonts w:ascii="PT Astra Serif" w:hAnsi="PT Astra Serif"/>
                <w:b/>
                <w:sz w:val="18"/>
                <w:szCs w:val="16"/>
              </w:rPr>
              <w:t xml:space="preserve"> в количестве </w:t>
            </w:r>
            <w:r>
              <w:rPr>
                <w:rFonts w:ascii="PT Astra Serif" w:hAnsi="PT Astra Serif"/>
                <w:b/>
                <w:sz w:val="18"/>
                <w:szCs w:val="16"/>
              </w:rPr>
              <w:t>1</w:t>
            </w:r>
            <w:r w:rsidRPr="00735AD5">
              <w:rPr>
                <w:rFonts w:ascii="PT Astra Serif" w:hAnsi="PT Astra Serif"/>
                <w:b/>
                <w:sz w:val="18"/>
                <w:szCs w:val="16"/>
              </w:rPr>
              <w:t xml:space="preserve"> штук с характеристиками:</w:t>
            </w:r>
          </w:p>
          <w:p w:rsidR="00372C2A" w:rsidRPr="00372C2A" w:rsidRDefault="00372C2A" w:rsidP="00372C2A">
            <w:pPr>
              <w:rPr>
                <w:rFonts w:ascii="PT Astra Serif" w:hAnsi="PT Astra Serif"/>
                <w:sz w:val="18"/>
                <w:szCs w:val="16"/>
              </w:rPr>
            </w:pPr>
            <w:r w:rsidRPr="00372C2A">
              <w:rPr>
                <w:rFonts w:ascii="PT Astra Serif" w:hAnsi="PT Astra Serif"/>
                <w:sz w:val="18"/>
                <w:szCs w:val="16"/>
              </w:rPr>
              <w:t>- тип кабеля</w:t>
            </w:r>
            <w:r>
              <w:rPr>
                <w:rFonts w:ascii="PT Astra Serif" w:hAnsi="PT Astra Serif"/>
                <w:sz w:val="18"/>
                <w:szCs w:val="16"/>
              </w:rPr>
              <w:t xml:space="preserve"> «витая пара»</w:t>
            </w:r>
            <w:r w:rsidRPr="00372C2A">
              <w:rPr>
                <w:rFonts w:ascii="PT Astra Serif" w:hAnsi="PT Astra Serif"/>
                <w:sz w:val="18"/>
                <w:szCs w:val="16"/>
              </w:rPr>
              <w:t>: UTP 4 пары;</w:t>
            </w:r>
          </w:p>
          <w:p w:rsidR="00372C2A" w:rsidRPr="00372C2A" w:rsidRDefault="00372C2A" w:rsidP="00372C2A">
            <w:pPr>
              <w:rPr>
                <w:rFonts w:ascii="PT Astra Serif" w:hAnsi="PT Astra Serif"/>
                <w:sz w:val="18"/>
                <w:szCs w:val="16"/>
              </w:rPr>
            </w:pPr>
            <w:r w:rsidRPr="00372C2A">
              <w:rPr>
                <w:rFonts w:ascii="PT Astra Serif" w:hAnsi="PT Astra Serif"/>
                <w:sz w:val="18"/>
                <w:szCs w:val="16"/>
              </w:rPr>
              <w:t>- категория кабеля</w:t>
            </w:r>
            <w:r>
              <w:rPr>
                <w:rFonts w:ascii="PT Astra Serif" w:hAnsi="PT Astra Serif"/>
                <w:sz w:val="18"/>
                <w:szCs w:val="16"/>
              </w:rPr>
              <w:t xml:space="preserve"> «витая пара»</w:t>
            </w:r>
            <w:r w:rsidRPr="00372C2A">
              <w:rPr>
                <w:rFonts w:ascii="PT Astra Serif" w:hAnsi="PT Astra Serif"/>
                <w:sz w:val="18"/>
                <w:szCs w:val="16"/>
              </w:rPr>
              <w:t>: 5е;</w:t>
            </w:r>
          </w:p>
          <w:p w:rsidR="00372C2A" w:rsidRDefault="00372C2A" w:rsidP="00372C2A">
            <w:pPr>
              <w:rPr>
                <w:rFonts w:ascii="PT Astra Serif" w:hAnsi="PT Astra Serif"/>
                <w:sz w:val="18"/>
                <w:szCs w:val="16"/>
              </w:rPr>
            </w:pPr>
            <w:r w:rsidRPr="00372C2A">
              <w:rPr>
                <w:rFonts w:ascii="PT Astra Serif" w:hAnsi="PT Astra Serif"/>
                <w:sz w:val="18"/>
                <w:szCs w:val="16"/>
              </w:rPr>
              <w:t>- материал проводника кабеля</w:t>
            </w:r>
            <w:r>
              <w:rPr>
                <w:rFonts w:ascii="PT Astra Serif" w:hAnsi="PT Astra Serif"/>
                <w:sz w:val="18"/>
                <w:szCs w:val="16"/>
              </w:rPr>
              <w:t xml:space="preserve"> «витая пара»</w:t>
            </w:r>
            <w:r w:rsidRPr="00372C2A">
              <w:rPr>
                <w:rFonts w:ascii="PT Astra Serif" w:hAnsi="PT Astra Serif"/>
                <w:sz w:val="18"/>
                <w:szCs w:val="16"/>
              </w:rPr>
              <w:t>: медь;</w:t>
            </w:r>
          </w:p>
          <w:p w:rsidR="00372C2A" w:rsidRDefault="00372C2A" w:rsidP="00372C2A">
            <w:pPr>
              <w:rPr>
                <w:rFonts w:ascii="PT Astra Serif" w:hAnsi="PT Astra Serif"/>
                <w:b/>
                <w:sz w:val="18"/>
                <w:szCs w:val="16"/>
              </w:rPr>
            </w:pPr>
          </w:p>
          <w:p w:rsidR="00CD5938" w:rsidRDefault="00372C2A" w:rsidP="00735AD5">
            <w:pPr>
              <w:rPr>
                <w:rFonts w:ascii="PT Astra Serif" w:hAnsi="PT Astra Serif"/>
                <w:b/>
                <w:sz w:val="18"/>
                <w:szCs w:val="16"/>
              </w:rPr>
            </w:pPr>
            <w:r>
              <w:rPr>
                <w:rFonts w:ascii="PT Astra Serif" w:hAnsi="PT Astra Serif"/>
                <w:b/>
                <w:sz w:val="18"/>
                <w:szCs w:val="16"/>
              </w:rPr>
              <w:t xml:space="preserve">5. </w:t>
            </w:r>
            <w:r w:rsidR="00CD5938">
              <w:rPr>
                <w:rFonts w:ascii="PT Astra Serif" w:hAnsi="PT Astra Serif"/>
                <w:b/>
                <w:sz w:val="18"/>
                <w:szCs w:val="16"/>
              </w:rPr>
              <w:t>К</w:t>
            </w:r>
            <w:r>
              <w:rPr>
                <w:rFonts w:ascii="PT Astra Serif" w:hAnsi="PT Astra Serif"/>
                <w:b/>
                <w:sz w:val="18"/>
                <w:szCs w:val="16"/>
              </w:rPr>
              <w:t xml:space="preserve">оннектор </w:t>
            </w:r>
            <w:proofErr w:type="gramStart"/>
            <w:r w:rsidRPr="00372C2A">
              <w:rPr>
                <w:rFonts w:ascii="PT Astra Serif" w:hAnsi="PT Astra Serif"/>
                <w:b/>
                <w:sz w:val="18"/>
                <w:szCs w:val="16"/>
              </w:rPr>
              <w:t>обжимной</w:t>
            </w:r>
            <w:proofErr w:type="gramEnd"/>
            <w:r w:rsidRPr="00372C2A">
              <w:rPr>
                <w:rFonts w:ascii="PT Astra Serif" w:hAnsi="PT Astra Serif"/>
                <w:b/>
                <w:sz w:val="18"/>
                <w:szCs w:val="16"/>
              </w:rPr>
              <w:t xml:space="preserve"> для кабеля UTP </w:t>
            </w:r>
            <w:r w:rsidR="00CD5938" w:rsidRPr="00735AD5">
              <w:rPr>
                <w:rFonts w:ascii="PT Astra Serif" w:hAnsi="PT Astra Serif"/>
                <w:b/>
                <w:sz w:val="18"/>
                <w:szCs w:val="16"/>
              </w:rPr>
              <w:t xml:space="preserve">в количестве </w:t>
            </w:r>
            <w:r w:rsidR="00CD5938">
              <w:rPr>
                <w:rFonts w:ascii="PT Astra Serif" w:hAnsi="PT Astra Serif"/>
                <w:b/>
                <w:sz w:val="18"/>
                <w:szCs w:val="16"/>
              </w:rPr>
              <w:t>1</w:t>
            </w:r>
            <w:r>
              <w:rPr>
                <w:rFonts w:ascii="PT Astra Serif" w:hAnsi="PT Astra Serif"/>
                <w:b/>
                <w:sz w:val="18"/>
                <w:szCs w:val="16"/>
              </w:rPr>
              <w:t>00</w:t>
            </w:r>
            <w:r w:rsidR="00CD5938" w:rsidRPr="00735AD5">
              <w:rPr>
                <w:rFonts w:ascii="PT Astra Serif" w:hAnsi="PT Astra Serif"/>
                <w:b/>
                <w:sz w:val="18"/>
                <w:szCs w:val="16"/>
              </w:rPr>
              <w:t xml:space="preserve"> штук с характеристиками:</w:t>
            </w:r>
          </w:p>
          <w:p w:rsidR="00372C2A" w:rsidRPr="00372C2A" w:rsidRDefault="00372C2A" w:rsidP="00372C2A">
            <w:pPr>
              <w:rPr>
                <w:rFonts w:ascii="PT Astra Serif" w:hAnsi="PT Astra Serif"/>
                <w:sz w:val="18"/>
                <w:szCs w:val="16"/>
              </w:rPr>
            </w:pPr>
            <w:r w:rsidRPr="00372C2A">
              <w:rPr>
                <w:rFonts w:ascii="PT Astra Serif" w:hAnsi="PT Astra Serif"/>
                <w:sz w:val="18"/>
                <w:szCs w:val="16"/>
              </w:rPr>
              <w:t>- количество жил кабеля</w:t>
            </w:r>
            <w:r>
              <w:rPr>
                <w:rFonts w:ascii="PT Astra Serif" w:hAnsi="PT Astra Serif"/>
                <w:sz w:val="18"/>
                <w:szCs w:val="16"/>
              </w:rPr>
              <w:t xml:space="preserve"> для коннектора</w:t>
            </w:r>
            <w:r w:rsidRPr="00372C2A">
              <w:rPr>
                <w:rFonts w:ascii="PT Astra Serif" w:hAnsi="PT Astra Serif"/>
                <w:sz w:val="18"/>
                <w:szCs w:val="16"/>
              </w:rPr>
              <w:t>, штук: 8;</w:t>
            </w:r>
          </w:p>
          <w:p w:rsidR="00B937BA" w:rsidRDefault="00372C2A" w:rsidP="00372C2A">
            <w:pPr>
              <w:rPr>
                <w:rFonts w:ascii="PT Astra Serif" w:hAnsi="PT Astra Serif"/>
                <w:sz w:val="18"/>
                <w:szCs w:val="16"/>
              </w:rPr>
            </w:pPr>
            <w:r w:rsidRPr="00372C2A">
              <w:rPr>
                <w:rFonts w:ascii="PT Astra Serif" w:hAnsi="PT Astra Serif"/>
                <w:sz w:val="18"/>
                <w:szCs w:val="16"/>
              </w:rPr>
              <w:t>- стандарт</w:t>
            </w:r>
            <w:r>
              <w:rPr>
                <w:rFonts w:ascii="PT Astra Serif" w:hAnsi="PT Astra Serif"/>
                <w:sz w:val="18"/>
                <w:szCs w:val="16"/>
              </w:rPr>
              <w:t xml:space="preserve"> для коннектора</w:t>
            </w:r>
            <w:r w:rsidRPr="00372C2A">
              <w:rPr>
                <w:rFonts w:ascii="PT Astra Serif" w:hAnsi="PT Astra Serif"/>
                <w:sz w:val="18"/>
                <w:szCs w:val="16"/>
              </w:rPr>
              <w:t>: RJ-45, категория 5.</w:t>
            </w:r>
          </w:p>
          <w:p w:rsidR="00372C2A" w:rsidRDefault="00372C2A" w:rsidP="00372C2A">
            <w:pPr>
              <w:rPr>
                <w:rFonts w:ascii="PT Astra Serif" w:hAnsi="PT Astra Serif"/>
                <w:sz w:val="18"/>
                <w:szCs w:val="16"/>
              </w:rPr>
            </w:pPr>
          </w:p>
          <w:p w:rsidR="00497EE4" w:rsidRDefault="00497EE4" w:rsidP="00497EE4">
            <w:pPr>
              <w:rPr>
                <w:rFonts w:ascii="PT Astra Serif" w:hAnsi="PT Astra Serif"/>
                <w:sz w:val="18"/>
                <w:szCs w:val="16"/>
              </w:rPr>
            </w:pPr>
            <w:r>
              <w:rPr>
                <w:rFonts w:ascii="PT Astra Serif" w:hAnsi="PT Astra Serif"/>
                <w:b/>
                <w:sz w:val="18"/>
                <w:szCs w:val="16"/>
              </w:rPr>
              <w:t xml:space="preserve">6. </w:t>
            </w:r>
            <w:proofErr w:type="gramStart"/>
            <w:r>
              <w:rPr>
                <w:rFonts w:ascii="PT Astra Serif" w:hAnsi="PT Astra Serif"/>
                <w:b/>
                <w:sz w:val="18"/>
                <w:szCs w:val="16"/>
              </w:rPr>
              <w:t>Колпачки</w:t>
            </w:r>
            <w:proofErr w:type="gramEnd"/>
            <w:r>
              <w:rPr>
                <w:rFonts w:ascii="PT Astra Serif" w:hAnsi="PT Astra Serif"/>
                <w:b/>
                <w:sz w:val="18"/>
                <w:szCs w:val="16"/>
              </w:rPr>
              <w:t xml:space="preserve"> изолирующие для коннекторов</w:t>
            </w:r>
            <w:r w:rsidRPr="00372C2A">
              <w:rPr>
                <w:rFonts w:ascii="PT Astra Serif" w:hAnsi="PT Astra Serif"/>
                <w:b/>
                <w:sz w:val="18"/>
                <w:szCs w:val="16"/>
              </w:rPr>
              <w:t xml:space="preserve"> </w:t>
            </w:r>
            <w:r w:rsidRPr="00735AD5">
              <w:rPr>
                <w:rFonts w:ascii="PT Astra Serif" w:hAnsi="PT Astra Serif"/>
                <w:b/>
                <w:sz w:val="18"/>
                <w:szCs w:val="16"/>
              </w:rPr>
              <w:t xml:space="preserve">в количестве </w:t>
            </w:r>
            <w:r>
              <w:rPr>
                <w:rFonts w:ascii="PT Astra Serif" w:hAnsi="PT Astra Serif"/>
                <w:b/>
                <w:sz w:val="18"/>
                <w:szCs w:val="16"/>
              </w:rPr>
              <w:t>100</w:t>
            </w:r>
            <w:r w:rsidRPr="00735AD5">
              <w:rPr>
                <w:rFonts w:ascii="PT Astra Serif" w:hAnsi="PT Astra Serif"/>
                <w:b/>
                <w:sz w:val="18"/>
                <w:szCs w:val="16"/>
              </w:rPr>
              <w:t xml:space="preserve"> штук</w:t>
            </w:r>
            <w:r>
              <w:rPr>
                <w:rFonts w:ascii="PT Astra Serif" w:hAnsi="PT Astra Serif"/>
                <w:b/>
                <w:sz w:val="18"/>
                <w:szCs w:val="16"/>
              </w:rPr>
              <w:t>.</w:t>
            </w:r>
          </w:p>
          <w:p w:rsidR="00372C2A" w:rsidRDefault="00372C2A" w:rsidP="00372C2A">
            <w:pPr>
              <w:rPr>
                <w:rFonts w:ascii="PT Astra Serif" w:hAnsi="PT Astra Serif"/>
                <w:sz w:val="18"/>
                <w:szCs w:val="16"/>
              </w:rPr>
            </w:pPr>
          </w:p>
          <w:p w:rsidR="00497EE4" w:rsidRDefault="00497EE4" w:rsidP="00497EE4">
            <w:pPr>
              <w:rPr>
                <w:rFonts w:ascii="PT Astra Serif" w:hAnsi="PT Astra Serif"/>
                <w:b/>
                <w:sz w:val="18"/>
                <w:szCs w:val="16"/>
              </w:rPr>
            </w:pPr>
            <w:r>
              <w:rPr>
                <w:rFonts w:ascii="PT Astra Serif" w:hAnsi="PT Astra Serif"/>
                <w:b/>
                <w:sz w:val="18"/>
                <w:szCs w:val="16"/>
              </w:rPr>
              <w:t xml:space="preserve">7. </w:t>
            </w:r>
            <w:r w:rsidR="00F71A18">
              <w:rPr>
                <w:rFonts w:ascii="PT Astra Serif" w:hAnsi="PT Astra Serif"/>
                <w:b/>
                <w:sz w:val="18"/>
                <w:szCs w:val="16"/>
              </w:rPr>
              <w:t xml:space="preserve">Комплект </w:t>
            </w:r>
            <w:proofErr w:type="spellStart"/>
            <w:r w:rsidR="00F71A18">
              <w:rPr>
                <w:rFonts w:ascii="PT Astra Serif" w:hAnsi="PT Astra Serif"/>
                <w:b/>
                <w:sz w:val="18"/>
                <w:szCs w:val="16"/>
              </w:rPr>
              <w:t>п</w:t>
            </w:r>
            <w:r w:rsidRPr="00497EE4">
              <w:rPr>
                <w:rFonts w:ascii="PT Astra Serif" w:hAnsi="PT Astra Serif"/>
                <w:b/>
                <w:sz w:val="18"/>
                <w:szCs w:val="16"/>
              </w:rPr>
              <w:t>атч</w:t>
            </w:r>
            <w:proofErr w:type="spellEnd"/>
            <w:r w:rsidRPr="00497EE4">
              <w:rPr>
                <w:rFonts w:ascii="PT Astra Serif" w:hAnsi="PT Astra Serif"/>
                <w:b/>
                <w:sz w:val="18"/>
                <w:szCs w:val="16"/>
              </w:rPr>
              <w:t>-корд</w:t>
            </w:r>
            <w:r w:rsidR="00F71A18">
              <w:rPr>
                <w:rFonts w:ascii="PT Astra Serif" w:hAnsi="PT Astra Serif"/>
                <w:b/>
                <w:sz w:val="18"/>
                <w:szCs w:val="16"/>
              </w:rPr>
              <w:t>ов</w:t>
            </w:r>
            <w:r w:rsidRPr="00497EE4">
              <w:rPr>
                <w:rFonts w:ascii="PT Astra Serif" w:hAnsi="PT Astra Serif"/>
                <w:b/>
                <w:sz w:val="18"/>
                <w:szCs w:val="16"/>
              </w:rPr>
              <w:t xml:space="preserve"> UTP в количестве </w:t>
            </w:r>
            <w:r w:rsidR="00F71A18">
              <w:rPr>
                <w:rFonts w:ascii="PT Astra Serif" w:hAnsi="PT Astra Serif"/>
                <w:b/>
                <w:sz w:val="18"/>
                <w:szCs w:val="16"/>
              </w:rPr>
              <w:t>1</w:t>
            </w:r>
            <w:r w:rsidRPr="00497EE4">
              <w:rPr>
                <w:rFonts w:ascii="PT Astra Serif" w:hAnsi="PT Astra Serif"/>
                <w:b/>
                <w:sz w:val="18"/>
                <w:szCs w:val="16"/>
              </w:rPr>
              <w:t xml:space="preserve"> </w:t>
            </w:r>
            <w:r w:rsidRPr="00735AD5">
              <w:rPr>
                <w:rFonts w:ascii="PT Astra Serif" w:hAnsi="PT Astra Serif"/>
                <w:b/>
                <w:sz w:val="18"/>
                <w:szCs w:val="16"/>
              </w:rPr>
              <w:t>штук с</w:t>
            </w:r>
            <w:bookmarkStart w:id="2" w:name="_GoBack"/>
            <w:bookmarkEnd w:id="2"/>
            <w:r w:rsidRPr="00735AD5">
              <w:rPr>
                <w:rFonts w:ascii="PT Astra Serif" w:hAnsi="PT Astra Serif"/>
                <w:b/>
                <w:sz w:val="18"/>
                <w:szCs w:val="16"/>
              </w:rPr>
              <w:t xml:space="preserve"> </w:t>
            </w:r>
            <w:r w:rsidRPr="00735AD5">
              <w:rPr>
                <w:rFonts w:ascii="PT Astra Serif" w:hAnsi="PT Astra Serif"/>
                <w:b/>
                <w:sz w:val="18"/>
                <w:szCs w:val="16"/>
              </w:rPr>
              <w:lastRenderedPageBreak/>
              <w:t>характеристиками:</w:t>
            </w:r>
          </w:p>
          <w:p w:rsidR="00497EE4" w:rsidRDefault="00497EE4" w:rsidP="00497EE4">
            <w:pPr>
              <w:rPr>
                <w:rFonts w:ascii="PT Astra Serif" w:hAnsi="PT Astra Serif"/>
                <w:sz w:val="18"/>
                <w:szCs w:val="16"/>
              </w:rPr>
            </w:pPr>
            <w:r w:rsidRPr="00372C2A">
              <w:rPr>
                <w:rFonts w:ascii="PT Astra Serif" w:hAnsi="PT Astra Serif"/>
                <w:sz w:val="18"/>
                <w:szCs w:val="16"/>
              </w:rPr>
              <w:t xml:space="preserve">- </w:t>
            </w:r>
            <w:r>
              <w:rPr>
                <w:rFonts w:ascii="PT Astra Serif" w:hAnsi="PT Astra Serif"/>
                <w:sz w:val="18"/>
                <w:szCs w:val="16"/>
              </w:rPr>
              <w:t xml:space="preserve">тип </w:t>
            </w:r>
            <w:proofErr w:type="spellStart"/>
            <w:r>
              <w:rPr>
                <w:rFonts w:ascii="PT Astra Serif" w:hAnsi="PT Astra Serif"/>
                <w:sz w:val="18"/>
                <w:szCs w:val="16"/>
              </w:rPr>
              <w:t>патч</w:t>
            </w:r>
            <w:proofErr w:type="spellEnd"/>
            <w:r>
              <w:rPr>
                <w:rFonts w:ascii="PT Astra Serif" w:hAnsi="PT Astra Serif"/>
                <w:sz w:val="18"/>
                <w:szCs w:val="16"/>
              </w:rPr>
              <w:t>-корда</w:t>
            </w:r>
            <w:r w:rsidR="00F71A18">
              <w:rPr>
                <w:rFonts w:ascii="PT Astra Serif" w:hAnsi="PT Astra Serif"/>
                <w:sz w:val="18"/>
                <w:szCs w:val="16"/>
              </w:rPr>
              <w:t>: RJ-45, категория 5;</w:t>
            </w:r>
          </w:p>
          <w:p w:rsidR="00F71A18" w:rsidRPr="00372C2A" w:rsidRDefault="00F71A18" w:rsidP="00F71A18">
            <w:pPr>
              <w:rPr>
                <w:rFonts w:ascii="PT Astra Serif" w:hAnsi="PT Astra Serif"/>
                <w:sz w:val="18"/>
                <w:szCs w:val="16"/>
              </w:rPr>
            </w:pPr>
            <w:r w:rsidRPr="00372C2A">
              <w:rPr>
                <w:rFonts w:ascii="PT Astra Serif" w:hAnsi="PT Astra Serif"/>
                <w:sz w:val="18"/>
                <w:szCs w:val="16"/>
              </w:rPr>
              <w:t xml:space="preserve">- </w:t>
            </w:r>
            <w:r>
              <w:rPr>
                <w:rFonts w:ascii="PT Astra Serif" w:hAnsi="PT Astra Serif"/>
                <w:sz w:val="18"/>
                <w:szCs w:val="16"/>
              </w:rPr>
              <w:t xml:space="preserve">количество </w:t>
            </w:r>
            <w:proofErr w:type="spellStart"/>
            <w:r>
              <w:rPr>
                <w:rFonts w:ascii="PT Astra Serif" w:hAnsi="PT Astra Serif"/>
                <w:sz w:val="18"/>
                <w:szCs w:val="16"/>
              </w:rPr>
              <w:t>патч</w:t>
            </w:r>
            <w:proofErr w:type="spellEnd"/>
            <w:r>
              <w:rPr>
                <w:rFonts w:ascii="PT Astra Serif" w:hAnsi="PT Astra Serif"/>
                <w:sz w:val="18"/>
                <w:szCs w:val="16"/>
              </w:rPr>
              <w:t>-кордов длиной 10 м, штук</w:t>
            </w:r>
            <w:r w:rsidRPr="00372C2A">
              <w:rPr>
                <w:rFonts w:ascii="PT Astra Serif" w:hAnsi="PT Astra Serif"/>
                <w:sz w:val="18"/>
                <w:szCs w:val="16"/>
              </w:rPr>
              <w:t xml:space="preserve">: </w:t>
            </w:r>
            <w:r w:rsidRPr="00A65CE5">
              <w:rPr>
                <w:rFonts w:ascii="PT Astra Serif" w:hAnsi="PT Astra Serif"/>
                <w:sz w:val="18"/>
                <w:szCs w:val="16"/>
              </w:rPr>
              <w:t>≥</w:t>
            </w:r>
            <w:r w:rsidRPr="006E51BC">
              <w:rPr>
                <w:rFonts w:ascii="PT Astra Serif" w:hAnsi="PT Astra Serif"/>
                <w:sz w:val="18"/>
                <w:szCs w:val="16"/>
              </w:rPr>
              <w:t xml:space="preserve"> </w:t>
            </w:r>
            <w:r>
              <w:rPr>
                <w:rFonts w:ascii="PT Astra Serif" w:hAnsi="PT Astra Serif"/>
                <w:sz w:val="18"/>
                <w:szCs w:val="16"/>
              </w:rPr>
              <w:t>1</w:t>
            </w:r>
            <w:r w:rsidRPr="00372C2A">
              <w:rPr>
                <w:rFonts w:ascii="PT Astra Serif" w:hAnsi="PT Astra Serif"/>
                <w:sz w:val="18"/>
                <w:szCs w:val="16"/>
              </w:rPr>
              <w:t>;</w:t>
            </w:r>
          </w:p>
          <w:p w:rsidR="00F71A18" w:rsidRDefault="00F71A18" w:rsidP="00497EE4">
            <w:pPr>
              <w:rPr>
                <w:rFonts w:ascii="PT Astra Serif" w:hAnsi="PT Astra Serif"/>
                <w:sz w:val="18"/>
                <w:szCs w:val="16"/>
              </w:rPr>
            </w:pPr>
            <w:r w:rsidRPr="00372C2A">
              <w:rPr>
                <w:rFonts w:ascii="PT Astra Serif" w:hAnsi="PT Astra Serif"/>
                <w:sz w:val="18"/>
                <w:szCs w:val="16"/>
              </w:rPr>
              <w:t xml:space="preserve">- </w:t>
            </w:r>
            <w:r>
              <w:rPr>
                <w:rFonts w:ascii="PT Astra Serif" w:hAnsi="PT Astra Serif"/>
                <w:sz w:val="18"/>
                <w:szCs w:val="16"/>
              </w:rPr>
              <w:t xml:space="preserve">количество </w:t>
            </w:r>
            <w:proofErr w:type="spellStart"/>
            <w:r>
              <w:rPr>
                <w:rFonts w:ascii="PT Astra Serif" w:hAnsi="PT Astra Serif"/>
                <w:sz w:val="18"/>
                <w:szCs w:val="16"/>
              </w:rPr>
              <w:t>патч</w:t>
            </w:r>
            <w:proofErr w:type="spellEnd"/>
            <w:r>
              <w:rPr>
                <w:rFonts w:ascii="PT Astra Serif" w:hAnsi="PT Astra Serif"/>
                <w:sz w:val="18"/>
                <w:szCs w:val="16"/>
              </w:rPr>
              <w:t>-кордов длиной 5 м, штук</w:t>
            </w:r>
            <w:r w:rsidRPr="00372C2A">
              <w:rPr>
                <w:rFonts w:ascii="PT Astra Serif" w:hAnsi="PT Astra Serif"/>
                <w:sz w:val="18"/>
                <w:szCs w:val="16"/>
              </w:rPr>
              <w:t xml:space="preserve">: </w:t>
            </w:r>
            <w:r w:rsidRPr="00A65CE5">
              <w:rPr>
                <w:rFonts w:ascii="PT Astra Serif" w:hAnsi="PT Astra Serif"/>
                <w:sz w:val="18"/>
                <w:szCs w:val="16"/>
              </w:rPr>
              <w:t>≥</w:t>
            </w:r>
            <w:r w:rsidRPr="006E51BC">
              <w:rPr>
                <w:rFonts w:ascii="PT Astra Serif" w:hAnsi="PT Astra Serif"/>
                <w:sz w:val="18"/>
                <w:szCs w:val="16"/>
              </w:rPr>
              <w:t xml:space="preserve"> </w:t>
            </w:r>
            <w:r>
              <w:rPr>
                <w:rFonts w:ascii="PT Astra Serif" w:hAnsi="PT Astra Serif"/>
                <w:sz w:val="18"/>
                <w:szCs w:val="16"/>
              </w:rPr>
              <w:t>1</w:t>
            </w:r>
            <w:r w:rsidRPr="00372C2A">
              <w:rPr>
                <w:rFonts w:ascii="PT Astra Serif" w:hAnsi="PT Astra Serif"/>
                <w:sz w:val="18"/>
                <w:szCs w:val="16"/>
              </w:rPr>
              <w:t>;</w:t>
            </w:r>
          </w:p>
          <w:p w:rsidR="00497EE4" w:rsidRPr="00B937BA" w:rsidRDefault="00F71A18" w:rsidP="00F71A18">
            <w:pPr>
              <w:rPr>
                <w:rFonts w:ascii="PT Astra Serif" w:hAnsi="PT Astra Serif"/>
                <w:sz w:val="18"/>
                <w:szCs w:val="16"/>
              </w:rPr>
            </w:pPr>
            <w:r w:rsidRPr="00372C2A">
              <w:rPr>
                <w:rFonts w:ascii="PT Astra Serif" w:hAnsi="PT Astra Serif"/>
                <w:sz w:val="18"/>
                <w:szCs w:val="16"/>
              </w:rPr>
              <w:t xml:space="preserve">- </w:t>
            </w:r>
            <w:r>
              <w:rPr>
                <w:rFonts w:ascii="PT Astra Serif" w:hAnsi="PT Astra Serif"/>
                <w:sz w:val="18"/>
                <w:szCs w:val="16"/>
              </w:rPr>
              <w:t xml:space="preserve">количество </w:t>
            </w:r>
            <w:proofErr w:type="spellStart"/>
            <w:r>
              <w:rPr>
                <w:rFonts w:ascii="PT Astra Serif" w:hAnsi="PT Astra Serif"/>
                <w:sz w:val="18"/>
                <w:szCs w:val="16"/>
              </w:rPr>
              <w:t>патч</w:t>
            </w:r>
            <w:proofErr w:type="spellEnd"/>
            <w:r>
              <w:rPr>
                <w:rFonts w:ascii="PT Astra Serif" w:hAnsi="PT Astra Serif"/>
                <w:sz w:val="18"/>
                <w:szCs w:val="16"/>
              </w:rPr>
              <w:t>-кордов длиной 3 м, штук</w:t>
            </w:r>
            <w:r w:rsidRPr="00372C2A">
              <w:rPr>
                <w:rFonts w:ascii="PT Astra Serif" w:hAnsi="PT Astra Serif"/>
                <w:sz w:val="18"/>
                <w:szCs w:val="16"/>
              </w:rPr>
              <w:t xml:space="preserve">: </w:t>
            </w:r>
            <w:r w:rsidRPr="00A65CE5">
              <w:rPr>
                <w:rFonts w:ascii="PT Astra Serif" w:hAnsi="PT Astra Serif"/>
                <w:sz w:val="18"/>
                <w:szCs w:val="16"/>
              </w:rPr>
              <w:t>≥</w:t>
            </w:r>
            <w:r w:rsidRPr="006E51BC">
              <w:rPr>
                <w:rFonts w:ascii="PT Astra Serif" w:hAnsi="PT Astra Serif"/>
                <w:sz w:val="18"/>
                <w:szCs w:val="16"/>
              </w:rPr>
              <w:t xml:space="preserve"> </w:t>
            </w:r>
            <w:r>
              <w:rPr>
                <w:rFonts w:ascii="PT Astra Serif" w:hAnsi="PT Astra Serif"/>
                <w:sz w:val="18"/>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5938" w:rsidRPr="0012081E" w:rsidRDefault="00CD5938" w:rsidP="00BC38F2">
            <w:pPr>
              <w:autoSpaceDE w:val="0"/>
              <w:spacing w:after="60"/>
              <w:jc w:val="center"/>
              <w:rPr>
                <w:rFonts w:ascii="PT Astra Serif" w:hAnsi="PT Astra Serif"/>
                <w:sz w:val="24"/>
                <w:szCs w:val="24"/>
              </w:rPr>
            </w:pPr>
            <w:r>
              <w:rPr>
                <w:rFonts w:ascii="PT Astra Serif" w:hAnsi="PT Astra Serif"/>
              </w:rPr>
              <w:lastRenderedPageBreak/>
              <w:t>комплект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5938" w:rsidRPr="0012081E" w:rsidRDefault="00CD5938" w:rsidP="00BC38F2">
            <w:pPr>
              <w:autoSpaceDE w:val="0"/>
              <w:spacing w:after="60"/>
              <w:jc w:val="center"/>
              <w:rPr>
                <w:rFonts w:ascii="PT Astra Serif" w:hAnsi="PT Astra Serif"/>
                <w:szCs w:val="24"/>
              </w:rPr>
            </w:pPr>
            <w:r>
              <w:rPr>
                <w:rFonts w:ascii="PT Astra Serif" w:hAnsi="PT Astra Serif"/>
                <w:szCs w:val="24"/>
              </w:rPr>
              <w:t>1</w:t>
            </w:r>
          </w:p>
        </w:tc>
      </w:tr>
    </w:tbl>
    <w:p w:rsidR="00206C1A" w:rsidRDefault="00206C1A" w:rsidP="00650A11">
      <w:pPr>
        <w:pStyle w:val="10"/>
        <w:spacing w:after="0" w:line="240" w:lineRule="auto"/>
        <w:ind w:firstLine="709"/>
        <w:jc w:val="both"/>
        <w:rPr>
          <w:rFonts w:ascii="PT Astra Serif" w:hAnsi="PT Astra Serif"/>
          <w:szCs w:val="24"/>
        </w:rPr>
      </w:pPr>
      <w:r w:rsidRPr="00206C1A">
        <w:rPr>
          <w:rFonts w:ascii="PT Astra Serif" w:hAnsi="PT Astra Serif"/>
          <w:szCs w:val="24"/>
        </w:rPr>
        <w:lastRenderedPageBreak/>
        <w:t xml:space="preserve">Поставляемые товары включены </w:t>
      </w:r>
      <w:proofErr w:type="gramStart"/>
      <w:r w:rsidRPr="00206C1A">
        <w:rPr>
          <w:rFonts w:ascii="PT Astra Serif" w:hAnsi="PT Astra Serif"/>
          <w:szCs w:val="24"/>
        </w:rPr>
        <w:t>в</w:t>
      </w:r>
      <w:proofErr w:type="gramEnd"/>
      <w:r w:rsidRPr="00206C1A">
        <w:rPr>
          <w:rFonts w:ascii="PT Astra Serif" w:hAnsi="PT Astra Serif"/>
          <w:szCs w:val="24"/>
        </w:rPr>
        <w:t xml:space="preserve"> </w:t>
      </w:r>
      <w:proofErr w:type="gramStart"/>
      <w:r w:rsidRPr="00206C1A">
        <w:rPr>
          <w:rFonts w:ascii="PT Astra Serif" w:hAnsi="PT Astra Serif"/>
          <w:szCs w:val="24"/>
        </w:rPr>
        <w:t>поз</w:t>
      </w:r>
      <w:proofErr w:type="gramEnd"/>
      <w:r w:rsidRPr="00206C1A">
        <w:rPr>
          <w:rFonts w:ascii="PT Astra Serif" w:hAnsi="PT Astra Serif"/>
          <w:szCs w:val="24"/>
        </w:rPr>
        <w:t xml:space="preserve">. </w:t>
      </w:r>
      <w:r w:rsidR="00563B8D" w:rsidRPr="00563B8D">
        <w:rPr>
          <w:rFonts w:ascii="PT Astra Serif" w:hAnsi="PT Astra Serif"/>
          <w:szCs w:val="24"/>
        </w:rPr>
        <w:t>2</w:t>
      </w:r>
      <w:r>
        <w:rPr>
          <w:rFonts w:ascii="PT Astra Serif" w:hAnsi="PT Astra Serif"/>
          <w:szCs w:val="24"/>
        </w:rPr>
        <w:t>1</w:t>
      </w:r>
      <w:r w:rsidR="00594914">
        <w:rPr>
          <w:rFonts w:ascii="PT Astra Serif" w:hAnsi="PT Astra Serif"/>
          <w:szCs w:val="24"/>
        </w:rPr>
        <w:t>3</w:t>
      </w:r>
      <w:r w:rsidRPr="00206C1A">
        <w:rPr>
          <w:rFonts w:ascii="PT Astra Serif" w:hAnsi="PT Astra Serif"/>
          <w:szCs w:val="24"/>
        </w:rPr>
        <w:t xml:space="preserve"> приложения 2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206C1A" w:rsidRDefault="00206C1A" w:rsidP="00650A11">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 xml:space="preserve">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12081E">
        <w:rPr>
          <w:rFonts w:ascii="PT Astra Serif" w:hAnsi="PT Astra Serif"/>
          <w:szCs w:val="24"/>
        </w:rPr>
        <w:t>указанным</w:t>
      </w:r>
      <w:proofErr w:type="gramEnd"/>
      <w:r w:rsidRPr="0012081E">
        <w:rPr>
          <w:rFonts w:ascii="PT Astra Serif" w:hAnsi="PT Astra Serif"/>
          <w:szCs w:val="24"/>
        </w:rPr>
        <w:t xml:space="preserve">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497EE4">
        <w:rPr>
          <w:rFonts w:ascii="PT Astra Serif" w:hAnsi="PT Astra Serif"/>
          <w:color w:val="000099"/>
          <w:sz w:val="24"/>
          <w:szCs w:val="24"/>
        </w:rPr>
        <w:t>36</w:t>
      </w:r>
      <w:r w:rsidR="00D53839">
        <w:rPr>
          <w:rFonts w:ascii="PT Astra Serif" w:hAnsi="PT Astra Serif"/>
          <w:color w:val="000099"/>
          <w:sz w:val="24"/>
          <w:szCs w:val="24"/>
        </w:rPr>
        <w:t xml:space="preserve"> (</w:t>
      </w:r>
      <w:r w:rsidR="00497EE4">
        <w:rPr>
          <w:rFonts w:ascii="PT Astra Serif" w:hAnsi="PT Astra Serif"/>
          <w:color w:val="000099"/>
          <w:sz w:val="24"/>
          <w:szCs w:val="24"/>
        </w:rPr>
        <w:t>тридцати шести</w:t>
      </w:r>
      <w:r w:rsidR="00D53839">
        <w:rPr>
          <w:rFonts w:ascii="PT Astra Serif" w:hAnsi="PT Astra Serif"/>
          <w:color w:val="000099"/>
          <w:sz w:val="24"/>
          <w:szCs w:val="24"/>
        </w:rPr>
        <w:t>) месяцев</w:t>
      </w:r>
      <w:r w:rsidRPr="00964636">
        <w:t xml:space="preserve"> </w:t>
      </w:r>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proofErr w:type="gramStart"/>
      <w:r w:rsidRPr="00964636">
        <w:rPr>
          <w:rFonts w:ascii="PT Astra Serif" w:hAnsi="PT Astra Serif"/>
          <w:sz w:val="24"/>
          <w:szCs w:val="24"/>
        </w:rPr>
        <w:t>с даты подписания</w:t>
      </w:r>
      <w:proofErr w:type="gramEnd"/>
      <w:r w:rsidRPr="00964636">
        <w:rPr>
          <w:rFonts w:ascii="PT Astra Serif" w:hAnsi="PT Astra Serif"/>
          <w:sz w:val="24"/>
          <w:szCs w:val="24"/>
        </w:rPr>
        <w:t xml:space="preserve">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Обеспечение гарантийных обязательств (в размере, оговорённом в Извещении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64" w:rsidRDefault="00905E64">
    <w:pPr>
      <w:pStyle w:val="afff6"/>
      <w:jc w:val="center"/>
    </w:pPr>
    <w:r>
      <w:fldChar w:fldCharType="begin"/>
    </w:r>
    <w:r>
      <w:instrText>PAGE</w:instrText>
    </w:r>
    <w:r>
      <w:fldChar w:fldCharType="separate"/>
    </w:r>
    <w:r w:rsidR="001653D5">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1653D5">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46A2"/>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53D5"/>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0976"/>
    <w:rsid w:val="001E740B"/>
    <w:rsid w:val="001F1D4B"/>
    <w:rsid w:val="001F3D99"/>
    <w:rsid w:val="00201057"/>
    <w:rsid w:val="002062FB"/>
    <w:rsid w:val="00206C1A"/>
    <w:rsid w:val="00206DB6"/>
    <w:rsid w:val="002078B2"/>
    <w:rsid w:val="0021000C"/>
    <w:rsid w:val="00210BC8"/>
    <w:rsid w:val="00215CE1"/>
    <w:rsid w:val="00220834"/>
    <w:rsid w:val="00225FD7"/>
    <w:rsid w:val="0023476C"/>
    <w:rsid w:val="0025389E"/>
    <w:rsid w:val="00253E46"/>
    <w:rsid w:val="002572BB"/>
    <w:rsid w:val="0026174D"/>
    <w:rsid w:val="002644B8"/>
    <w:rsid w:val="0026552C"/>
    <w:rsid w:val="00272139"/>
    <w:rsid w:val="00284543"/>
    <w:rsid w:val="0029179F"/>
    <w:rsid w:val="00292D97"/>
    <w:rsid w:val="002A6481"/>
    <w:rsid w:val="002B41E5"/>
    <w:rsid w:val="002B7DF7"/>
    <w:rsid w:val="002C0704"/>
    <w:rsid w:val="002C7FD0"/>
    <w:rsid w:val="002D068C"/>
    <w:rsid w:val="002D2802"/>
    <w:rsid w:val="002D2C5F"/>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35C9"/>
    <w:rsid w:val="00354BB5"/>
    <w:rsid w:val="00360944"/>
    <w:rsid w:val="00372C2A"/>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80EA8"/>
    <w:rsid w:val="00482B2D"/>
    <w:rsid w:val="00485E81"/>
    <w:rsid w:val="00497EE4"/>
    <w:rsid w:val="004B5329"/>
    <w:rsid w:val="004C02A5"/>
    <w:rsid w:val="004C3828"/>
    <w:rsid w:val="004C3F06"/>
    <w:rsid w:val="004C4558"/>
    <w:rsid w:val="004C54D1"/>
    <w:rsid w:val="004D3106"/>
    <w:rsid w:val="004D4FB3"/>
    <w:rsid w:val="004E0BF7"/>
    <w:rsid w:val="004E15E2"/>
    <w:rsid w:val="004E7073"/>
    <w:rsid w:val="004F16E6"/>
    <w:rsid w:val="004F5F43"/>
    <w:rsid w:val="004F70F1"/>
    <w:rsid w:val="004F7C69"/>
    <w:rsid w:val="00507169"/>
    <w:rsid w:val="0051158D"/>
    <w:rsid w:val="005308DF"/>
    <w:rsid w:val="005357BB"/>
    <w:rsid w:val="00535A83"/>
    <w:rsid w:val="0053798E"/>
    <w:rsid w:val="00541453"/>
    <w:rsid w:val="00542072"/>
    <w:rsid w:val="00542DCF"/>
    <w:rsid w:val="005440CF"/>
    <w:rsid w:val="0055167D"/>
    <w:rsid w:val="00554B35"/>
    <w:rsid w:val="005552E3"/>
    <w:rsid w:val="00555706"/>
    <w:rsid w:val="00563B8D"/>
    <w:rsid w:val="00566D18"/>
    <w:rsid w:val="00567EF5"/>
    <w:rsid w:val="00570DF2"/>
    <w:rsid w:val="005721EE"/>
    <w:rsid w:val="00572D66"/>
    <w:rsid w:val="00575163"/>
    <w:rsid w:val="00575653"/>
    <w:rsid w:val="005824AA"/>
    <w:rsid w:val="005827BE"/>
    <w:rsid w:val="00582CAA"/>
    <w:rsid w:val="00583717"/>
    <w:rsid w:val="00592659"/>
    <w:rsid w:val="00594914"/>
    <w:rsid w:val="005974C1"/>
    <w:rsid w:val="005A4E03"/>
    <w:rsid w:val="005A66B0"/>
    <w:rsid w:val="005A71C3"/>
    <w:rsid w:val="005B0594"/>
    <w:rsid w:val="005B2353"/>
    <w:rsid w:val="005B704B"/>
    <w:rsid w:val="005C5AE1"/>
    <w:rsid w:val="005D09B5"/>
    <w:rsid w:val="005D0E67"/>
    <w:rsid w:val="005D180E"/>
    <w:rsid w:val="005D62D8"/>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6AA3"/>
    <w:rsid w:val="006C7C03"/>
    <w:rsid w:val="006D20D1"/>
    <w:rsid w:val="006D63CC"/>
    <w:rsid w:val="006E035C"/>
    <w:rsid w:val="006E1BBD"/>
    <w:rsid w:val="006E1F31"/>
    <w:rsid w:val="006E3298"/>
    <w:rsid w:val="006E51BC"/>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5AD5"/>
    <w:rsid w:val="00736C26"/>
    <w:rsid w:val="0074739D"/>
    <w:rsid w:val="00751AAE"/>
    <w:rsid w:val="00753A5D"/>
    <w:rsid w:val="00756162"/>
    <w:rsid w:val="0076026E"/>
    <w:rsid w:val="00762052"/>
    <w:rsid w:val="00762E90"/>
    <w:rsid w:val="00765FD7"/>
    <w:rsid w:val="007758A5"/>
    <w:rsid w:val="00776EE5"/>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025C7"/>
    <w:rsid w:val="00811B68"/>
    <w:rsid w:val="00812495"/>
    <w:rsid w:val="00817BDC"/>
    <w:rsid w:val="00830267"/>
    <w:rsid w:val="00835668"/>
    <w:rsid w:val="00836252"/>
    <w:rsid w:val="00836307"/>
    <w:rsid w:val="00844F51"/>
    <w:rsid w:val="008539FA"/>
    <w:rsid w:val="0085590C"/>
    <w:rsid w:val="0086000C"/>
    <w:rsid w:val="00860616"/>
    <w:rsid w:val="00867F23"/>
    <w:rsid w:val="00890B82"/>
    <w:rsid w:val="00894E9D"/>
    <w:rsid w:val="008A0141"/>
    <w:rsid w:val="008A2F86"/>
    <w:rsid w:val="008A44F0"/>
    <w:rsid w:val="008B10D8"/>
    <w:rsid w:val="008B26DC"/>
    <w:rsid w:val="008B5A41"/>
    <w:rsid w:val="008C0493"/>
    <w:rsid w:val="008C0828"/>
    <w:rsid w:val="008C0B3E"/>
    <w:rsid w:val="008C0CD0"/>
    <w:rsid w:val="008C10B7"/>
    <w:rsid w:val="008C44DB"/>
    <w:rsid w:val="008C6583"/>
    <w:rsid w:val="008D7B64"/>
    <w:rsid w:val="008E060D"/>
    <w:rsid w:val="008E7F14"/>
    <w:rsid w:val="008F0C5B"/>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1F58"/>
    <w:rsid w:val="00A37F94"/>
    <w:rsid w:val="00A40BFA"/>
    <w:rsid w:val="00A42BF4"/>
    <w:rsid w:val="00A47527"/>
    <w:rsid w:val="00A47DB7"/>
    <w:rsid w:val="00A65CE5"/>
    <w:rsid w:val="00A66C4F"/>
    <w:rsid w:val="00A66EDA"/>
    <w:rsid w:val="00A71795"/>
    <w:rsid w:val="00A74D4A"/>
    <w:rsid w:val="00A75828"/>
    <w:rsid w:val="00A75E63"/>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13C"/>
    <w:rsid w:val="00B1094D"/>
    <w:rsid w:val="00B14AE4"/>
    <w:rsid w:val="00B169F2"/>
    <w:rsid w:val="00B249CD"/>
    <w:rsid w:val="00B26925"/>
    <w:rsid w:val="00B26EB6"/>
    <w:rsid w:val="00B31219"/>
    <w:rsid w:val="00B319E3"/>
    <w:rsid w:val="00B346C1"/>
    <w:rsid w:val="00B3508D"/>
    <w:rsid w:val="00B36355"/>
    <w:rsid w:val="00B37F40"/>
    <w:rsid w:val="00B442DA"/>
    <w:rsid w:val="00B44377"/>
    <w:rsid w:val="00B44F4C"/>
    <w:rsid w:val="00B473AB"/>
    <w:rsid w:val="00B534A3"/>
    <w:rsid w:val="00B5513D"/>
    <w:rsid w:val="00B55497"/>
    <w:rsid w:val="00B55790"/>
    <w:rsid w:val="00B638D2"/>
    <w:rsid w:val="00B63DAB"/>
    <w:rsid w:val="00B65FE0"/>
    <w:rsid w:val="00B70561"/>
    <w:rsid w:val="00B71137"/>
    <w:rsid w:val="00B7185F"/>
    <w:rsid w:val="00B71ADC"/>
    <w:rsid w:val="00B73440"/>
    <w:rsid w:val="00B748DE"/>
    <w:rsid w:val="00B76D03"/>
    <w:rsid w:val="00B81599"/>
    <w:rsid w:val="00B81923"/>
    <w:rsid w:val="00B84934"/>
    <w:rsid w:val="00B84AB9"/>
    <w:rsid w:val="00B85FA3"/>
    <w:rsid w:val="00B878E9"/>
    <w:rsid w:val="00B937BA"/>
    <w:rsid w:val="00B93B15"/>
    <w:rsid w:val="00B959C8"/>
    <w:rsid w:val="00BA45FC"/>
    <w:rsid w:val="00BB3A0A"/>
    <w:rsid w:val="00BB4551"/>
    <w:rsid w:val="00BD1268"/>
    <w:rsid w:val="00BE33BB"/>
    <w:rsid w:val="00BE6D03"/>
    <w:rsid w:val="00BF15F2"/>
    <w:rsid w:val="00BF4447"/>
    <w:rsid w:val="00BF51B2"/>
    <w:rsid w:val="00C01E20"/>
    <w:rsid w:val="00C13D26"/>
    <w:rsid w:val="00C20653"/>
    <w:rsid w:val="00C41C33"/>
    <w:rsid w:val="00C437F8"/>
    <w:rsid w:val="00C44115"/>
    <w:rsid w:val="00C4583A"/>
    <w:rsid w:val="00C51332"/>
    <w:rsid w:val="00C51871"/>
    <w:rsid w:val="00C51AAC"/>
    <w:rsid w:val="00C51FE8"/>
    <w:rsid w:val="00C54BED"/>
    <w:rsid w:val="00C62B12"/>
    <w:rsid w:val="00C8055E"/>
    <w:rsid w:val="00C86CFE"/>
    <w:rsid w:val="00C934E5"/>
    <w:rsid w:val="00C943B1"/>
    <w:rsid w:val="00C96EBC"/>
    <w:rsid w:val="00CA753A"/>
    <w:rsid w:val="00CB033A"/>
    <w:rsid w:val="00CB095B"/>
    <w:rsid w:val="00CB0D66"/>
    <w:rsid w:val="00CB701F"/>
    <w:rsid w:val="00CC05E2"/>
    <w:rsid w:val="00CC3575"/>
    <w:rsid w:val="00CC4764"/>
    <w:rsid w:val="00CD2519"/>
    <w:rsid w:val="00CD5938"/>
    <w:rsid w:val="00CD6ADF"/>
    <w:rsid w:val="00CE38E5"/>
    <w:rsid w:val="00CF0644"/>
    <w:rsid w:val="00CF06C9"/>
    <w:rsid w:val="00CF690A"/>
    <w:rsid w:val="00CF7607"/>
    <w:rsid w:val="00D05C65"/>
    <w:rsid w:val="00D06403"/>
    <w:rsid w:val="00D12796"/>
    <w:rsid w:val="00D1494E"/>
    <w:rsid w:val="00D14EF5"/>
    <w:rsid w:val="00D1748E"/>
    <w:rsid w:val="00D20261"/>
    <w:rsid w:val="00D25BFE"/>
    <w:rsid w:val="00D25EDD"/>
    <w:rsid w:val="00D260A5"/>
    <w:rsid w:val="00D33C8C"/>
    <w:rsid w:val="00D35E55"/>
    <w:rsid w:val="00D40EA9"/>
    <w:rsid w:val="00D41E2F"/>
    <w:rsid w:val="00D42137"/>
    <w:rsid w:val="00D53839"/>
    <w:rsid w:val="00D55232"/>
    <w:rsid w:val="00D66033"/>
    <w:rsid w:val="00D70415"/>
    <w:rsid w:val="00D74737"/>
    <w:rsid w:val="00D77EC0"/>
    <w:rsid w:val="00D81747"/>
    <w:rsid w:val="00D821BC"/>
    <w:rsid w:val="00D91FE3"/>
    <w:rsid w:val="00D92935"/>
    <w:rsid w:val="00D93BA0"/>
    <w:rsid w:val="00D96ABB"/>
    <w:rsid w:val="00DA395B"/>
    <w:rsid w:val="00DA744E"/>
    <w:rsid w:val="00DB476F"/>
    <w:rsid w:val="00DB4A79"/>
    <w:rsid w:val="00DB52C5"/>
    <w:rsid w:val="00DC42B8"/>
    <w:rsid w:val="00DD0058"/>
    <w:rsid w:val="00DD76C0"/>
    <w:rsid w:val="00DE41B0"/>
    <w:rsid w:val="00DE630E"/>
    <w:rsid w:val="00DF3CE7"/>
    <w:rsid w:val="00DF4996"/>
    <w:rsid w:val="00DF5DD2"/>
    <w:rsid w:val="00DF63A3"/>
    <w:rsid w:val="00DF7F2A"/>
    <w:rsid w:val="00E01BF6"/>
    <w:rsid w:val="00E10712"/>
    <w:rsid w:val="00E13746"/>
    <w:rsid w:val="00E173DF"/>
    <w:rsid w:val="00E24AD3"/>
    <w:rsid w:val="00E3532A"/>
    <w:rsid w:val="00E35453"/>
    <w:rsid w:val="00E44812"/>
    <w:rsid w:val="00E46E7F"/>
    <w:rsid w:val="00E602DA"/>
    <w:rsid w:val="00E6378E"/>
    <w:rsid w:val="00E63B16"/>
    <w:rsid w:val="00E65D88"/>
    <w:rsid w:val="00E71858"/>
    <w:rsid w:val="00E73849"/>
    <w:rsid w:val="00E802DC"/>
    <w:rsid w:val="00E9410A"/>
    <w:rsid w:val="00E95192"/>
    <w:rsid w:val="00EB1E5F"/>
    <w:rsid w:val="00EB438F"/>
    <w:rsid w:val="00EB4CD5"/>
    <w:rsid w:val="00EB4F78"/>
    <w:rsid w:val="00EB5937"/>
    <w:rsid w:val="00EB6612"/>
    <w:rsid w:val="00EC080F"/>
    <w:rsid w:val="00ED1066"/>
    <w:rsid w:val="00ED6010"/>
    <w:rsid w:val="00ED7561"/>
    <w:rsid w:val="00F03462"/>
    <w:rsid w:val="00F07B44"/>
    <w:rsid w:val="00F12074"/>
    <w:rsid w:val="00F15F15"/>
    <w:rsid w:val="00F20892"/>
    <w:rsid w:val="00F21A12"/>
    <w:rsid w:val="00F2348E"/>
    <w:rsid w:val="00F33C8B"/>
    <w:rsid w:val="00F40D9E"/>
    <w:rsid w:val="00F43112"/>
    <w:rsid w:val="00F542DA"/>
    <w:rsid w:val="00F63991"/>
    <w:rsid w:val="00F65E5E"/>
    <w:rsid w:val="00F65EBA"/>
    <w:rsid w:val="00F673B4"/>
    <w:rsid w:val="00F71A18"/>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EF16-C048-45D1-AC9E-CBC5EBF2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8765</TotalTime>
  <Pages>2</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247</cp:revision>
  <cp:lastPrinted>2025-05-30T09:52:00Z</cp:lastPrinted>
  <dcterms:created xsi:type="dcterms:W3CDTF">2020-01-31T05:12:00Z</dcterms:created>
  <dcterms:modified xsi:type="dcterms:W3CDTF">2025-06-24T07:50:00Z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